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BB7B86">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BB7B86"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BB7B86"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5</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6</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C42BA8">
        <w:rPr>
          <w:bCs/>
          <w:sz w:val="22"/>
          <w:szCs w:val="22"/>
        </w:rPr>
        <w:t>understan</w:t>
      </w:r>
      <w:r w:rsidR="00E62DDF">
        <w:rPr>
          <w:bCs/>
          <w:sz w:val="22"/>
          <w:szCs w:val="22"/>
        </w:rPr>
        <w:t xml:space="preserve">d how the </w:t>
      </w:r>
      <w:r w:rsidR="00E62DDF" w:rsidRPr="00E62DDF">
        <w:rPr>
          <w:sz w:val="22"/>
          <w:szCs w:val="22"/>
        </w:rPr>
        <w:t xml:space="preserve">equilibrium </w:t>
      </w:r>
      <w:r w:rsidR="00E62DDF">
        <w:rPr>
          <w:sz w:val="22"/>
          <w:szCs w:val="22"/>
        </w:rPr>
        <w:t>values</w:t>
      </w:r>
      <w:r w:rsidR="00E62DDF" w:rsidRPr="00E62DDF">
        <w:rPr>
          <w:sz w:val="22"/>
          <w:szCs w:val="22"/>
        </w:rPr>
        <w:t xml:space="preserve"> for all four variables vary with </w:t>
      </w:r>
      <w:r w:rsidR="00E62DDF">
        <w:rPr>
          <w:sz w:val="22"/>
          <w:szCs w:val="22"/>
        </w:rPr>
        <w:t xml:space="preserve">fidelity </w:t>
      </w:r>
      <w:r w:rsidR="00E62DDF" w:rsidRPr="00E62DDF">
        <w:rPr>
          <w:i/>
          <w:sz w:val="22"/>
          <w:szCs w:val="22"/>
        </w:rPr>
        <w:t>(f)</w:t>
      </w:r>
      <w:r w:rsidR="00E62DDF">
        <w:rPr>
          <w:sz w:val="22"/>
          <w:szCs w:val="22"/>
        </w:rPr>
        <w:t xml:space="preserve"> and </w:t>
      </w:r>
      <w:r w:rsidR="00E62DDF" w:rsidRPr="00E62DDF">
        <w:rPr>
          <w:sz w:val="22"/>
          <w:szCs w:val="22"/>
        </w:rPr>
        <w:t>phosphorous availability in soil (</w:t>
      </w:r>
      <w:r w:rsidR="00E62DDF" w:rsidRPr="00E62DDF">
        <w:rPr>
          <w:i/>
          <w:sz w:val="22"/>
          <w:szCs w:val="22"/>
        </w:rPr>
        <w:t>P</w:t>
      </w:r>
      <w:r w:rsidR="00E62DDF" w:rsidRPr="00E62DDF">
        <w:rPr>
          <w:i/>
          <w:sz w:val="22"/>
          <w:szCs w:val="22"/>
          <w:vertAlign w:val="subscript"/>
        </w:rPr>
        <w:t>s</w:t>
      </w:r>
      <w:r w:rsidR="00E62DDF" w:rsidRPr="00E62DDF">
        <w:rPr>
          <w:sz w:val="22"/>
          <w:szCs w:val="22"/>
        </w:rPr>
        <w:t>)</w:t>
      </w:r>
      <w:r w:rsidR="00E62DDF">
        <w:rPr>
          <w:sz w:val="22"/>
          <w:szCs w:val="22"/>
        </w:rPr>
        <w:t xml:space="preserve"> please see appendix A1. </w:t>
      </w:r>
      <w:r w:rsidRPr="00E62DDF">
        <w:rPr>
          <w:sz w:val="22"/>
          <w:szCs w:val="22"/>
        </w:rPr>
        <w:t xml:space="preserve">      </w:t>
      </w:r>
      <w:bookmarkStart w:id="3" w:name="_GoBack"/>
      <w:bookmarkEnd w:id="3"/>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t>
      </w:r>
      <w:r w:rsidR="00B516D6" w:rsidRPr="00B516D6">
        <w:rPr>
          <w:rFonts w:cs="Times New Roman"/>
          <w:color w:val="FF0000"/>
          <w:sz w:val="22"/>
          <w:szCs w:val="22"/>
          <w:highlight w:val="yellow"/>
        </w:rPr>
        <w:lastRenderedPageBreak/>
        <w:t>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lastRenderedPageBreak/>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E62DDF">
        <w:rPr>
          <w:rFonts w:cs="Times New Roman"/>
          <w:iCs/>
          <w:sz w:val="22"/>
          <w:szCs w:val="22"/>
        </w:rPr>
        <w:t>3</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lastRenderedPageBreak/>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4" w:name="Ref_Table%201"/>
      <w:bookmarkEnd w:id="4"/>
      <w:r w:rsidRPr="002201A9">
        <w:rPr>
          <w:sz w:val="22"/>
          <w:szCs w:val="22"/>
        </w:rPr>
        <w:t>Table 1</w:t>
      </w:r>
      <w:bookmarkStart w:id="5" w:name="Ref_Table%2012"/>
      <w:bookmarkStart w:id="6" w:name="Ref_Table%2011"/>
      <w:bookmarkEnd w:id="5"/>
      <w:bookmarkEnd w:id="6"/>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BB7B86" w:rsidRDefault="00BB7B86"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4914274"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BB7B86" w:rsidRDefault="00BB7B86"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4914274"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914275"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914275"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914276"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914276"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914277"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914277"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914278"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914278"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914279"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914279"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914280"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914280"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914281"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914281"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 xml:space="preserve">(green solid line above black dotted line at 1)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310E3B" w:rsidRDefault="00310E3B">
      <w:pPr>
        <w:pStyle w:val="Body"/>
        <w:spacing w:line="480" w:lineRule="auto"/>
        <w:jc w:val="both"/>
        <w:rPr>
          <w:rFonts w:cs="Times New Roman"/>
          <w:sz w:val="22"/>
          <w:szCs w:val="22"/>
        </w:rPr>
      </w:pPr>
      <w:r>
        <w:rPr>
          <w:rFonts w:cs="Times New Roman"/>
          <w:sz w:val="22"/>
          <w:szCs w:val="22"/>
        </w:rPr>
        <w:t xml:space="preserve">Solving </w:t>
      </w:r>
      <w:r w:rsidR="0035548C">
        <w:rPr>
          <w:rFonts w:cs="Times New Roman"/>
          <w:sz w:val="22"/>
          <w:szCs w:val="22"/>
        </w:rPr>
        <w:t>E</w:t>
      </w:r>
      <w:r w:rsidRPr="00310E3B">
        <w:rPr>
          <w:rFonts w:cs="Times New Roman"/>
          <w:sz w:val="22"/>
          <w:szCs w:val="22"/>
        </w:rPr>
        <w:t>quations</w:t>
      </w:r>
      <w:r>
        <w:rPr>
          <w:rFonts w:cs="Times New Roman"/>
          <w:sz w:val="22"/>
          <w:szCs w:val="22"/>
        </w:rPr>
        <w:t xml:space="preserve"> (5) to (8), we get equilibrium solutions for allocated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trlPr>
              <w:rPr>
                <w:rFonts w:ascii="Cambria Math" w:hAnsi="Cambria Math"/>
                <w:i/>
              </w:rPr>
            </m:ctrlPr>
          </m:accPr>
          <m:e>
            <m:r>
              <w:rPr>
                <w:rFonts w:ascii="Cambria Math" w:hAnsi="Cambria Math"/>
              </w:rPr>
              <m:t>N</m:t>
            </m:r>
          </m:e>
        </m:acc>
      </m:oMath>
      <w:r>
        <w:rPr>
          <w:sz w:val="22"/>
          <w:szCs w:val="22"/>
        </w:rPr>
        <w:t xml:space="preserve">) </w:t>
      </w:r>
      <w:r>
        <w:rPr>
          <w:sz w:val="22"/>
          <w:szCs w:val="22"/>
        </w:rPr>
        <w:t>(</w:t>
      </w:r>
      <w:r>
        <w:rPr>
          <w:rFonts w:cs="Times New Roman"/>
          <w:sz w:val="22"/>
          <w:szCs w:val="22"/>
        </w:rPr>
        <w:t>given a finite p</w:t>
      </w:r>
      <w:r w:rsidRPr="002201A9">
        <w:rPr>
          <w:sz w:val="22"/>
          <w:szCs w:val="22"/>
        </w:rPr>
        <w:t>hosphorous uptake per unit of preferentially allocated carbon received by mutualists</w:t>
      </w:r>
      <w:r>
        <w:rPr>
          <w:sz w:val="22"/>
          <w:szCs w:val="22"/>
        </w:rPr>
        <w:t xml:space="preserve">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5246A9">
        <w:trPr>
          <w:tblHeader/>
        </w:trPr>
        <w:tc>
          <w:tcPr>
            <w:tcW w:w="8402" w:type="dxa"/>
            <w:shd w:val="clear" w:color="auto" w:fill="auto"/>
            <w:vAlign w:val="center"/>
          </w:tcPr>
          <w:p w:rsidR="00310E3B" w:rsidRPr="00310E3B" w:rsidRDefault="00310E3B" w:rsidP="005246A9">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310E3B" w:rsidP="005246A9">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310E3B"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9912BA"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9912BA"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5246A9">
            <w:pPr>
              <w:pStyle w:val="TableContents"/>
              <w:spacing w:line="480" w:lineRule="auto"/>
              <w:jc w:val="right"/>
            </w:pPr>
          </w:p>
          <w:p w:rsidR="009912BA" w:rsidRDefault="009912BA" w:rsidP="005246A9">
            <w:pPr>
              <w:pStyle w:val="TableContents"/>
              <w:spacing w:line="480" w:lineRule="auto"/>
              <w:jc w:val="right"/>
            </w:pPr>
          </w:p>
          <w:p w:rsidR="00310E3B" w:rsidRPr="002201A9" w:rsidRDefault="00310E3B" w:rsidP="005246A9">
            <w:pPr>
              <w:pStyle w:val="TableContents"/>
              <w:spacing w:line="480" w:lineRule="auto"/>
              <w:jc w:val="right"/>
            </w:pPr>
          </w:p>
        </w:tc>
      </w:tr>
    </w:tbl>
    <w:p w:rsidR="00E62DDF" w:rsidRPr="0035548C" w:rsidRDefault="00E84648">
      <w:pPr>
        <w:pStyle w:val="Body"/>
        <w:spacing w:line="480" w:lineRule="auto"/>
        <w:jc w:val="both"/>
        <w:rPr>
          <w:rFonts w:cs="Times New Roman"/>
          <w:sz w:val="22"/>
          <w:szCs w:val="22"/>
        </w:rPr>
      </w:pPr>
      <w:r w:rsidRPr="00E84648">
        <w:rPr>
          <w:rFonts w:cs="Times New Roman"/>
          <w:sz w:val="22"/>
          <w:szCs w:val="22"/>
        </w:rPr>
        <w:t>We</w:t>
      </w:r>
      <w:r>
        <w:rPr>
          <w:rFonts w:cs="Times New Roman"/>
          <w:sz w:val="22"/>
          <w:szCs w:val="22"/>
        </w:rPr>
        <w:t xml:space="preserve"> plot each of these equilibrium values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rFonts w:cs="Times New Roman"/>
          <w:sz w:val="22"/>
          <w:szCs w:val="22"/>
        </w:rPr>
        <w:t>,</w:t>
      </w:r>
      <m:oMath>
        <m:r>
          <w:rPr>
            <w:rFonts w:ascii="Cambria Math" w:hAnsi="Cambria Math" w:cs="Times New Roman"/>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r>
          <w:rPr>
            <w:rFonts w:ascii="Cambria Math" w:hAnsi="Cambria Math" w:cs="Times New Roman"/>
            <w:sz w:val="22"/>
            <w:szCs w:val="22"/>
          </w:rPr>
          <m:t xml:space="preserve">,  </m:t>
        </m:r>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and</w:t>
      </w:r>
      <m:oMath>
        <m:r>
          <w:rPr>
            <w:rFonts w:ascii="Cambria Math" w:hAnsi="Cambria Math" w:cs="Times New Roman"/>
            <w:sz w:val="22"/>
            <w:szCs w:val="22"/>
          </w:rPr>
          <m:t xml:space="preserve"> </m:t>
        </m:r>
        <m:acc>
          <m:accPr>
            <m:ctrlPr>
              <w:rPr>
                <w:rFonts w:ascii="Cambria Math" w:hAnsi="Cambria Math"/>
                <w:i/>
              </w:rPr>
            </m:ctrlPr>
          </m:accPr>
          <m:e>
            <m:r>
              <w:rPr>
                <w:rFonts w:ascii="Cambria Math" w:hAnsi="Cambria Math"/>
              </w:rPr>
              <m:t>N</m:t>
            </m:r>
          </m:e>
        </m:acc>
      </m:oMath>
      <w:r>
        <w:rPr>
          <w:sz w:val="22"/>
          <w:szCs w:val="22"/>
        </w:rPr>
        <w:t>)</w:t>
      </w:r>
      <w:r w:rsidR="00312F76">
        <w:rPr>
          <w:sz w:val="22"/>
          <w:szCs w:val="22"/>
        </w:rPr>
        <w:t xml:space="preserve"> against fidelity (</w:t>
      </w:r>
      <w:r w:rsidR="00312F76" w:rsidRPr="00312F76">
        <w:rPr>
          <w:i/>
          <w:sz w:val="22"/>
          <w:szCs w:val="22"/>
        </w:rPr>
        <w:t>f</w:t>
      </w:r>
      <w:r w:rsidR="00312F76">
        <w:rPr>
          <w:sz w:val="22"/>
          <w:szCs w:val="22"/>
        </w:rPr>
        <w:t xml:space="preserve">) </w:t>
      </w:r>
      <w:r w:rsidR="0035548C" w:rsidRPr="00D214EF">
        <w:rPr>
          <w:sz w:val="22"/>
          <w:szCs w:val="22"/>
        </w:rPr>
        <w:t xml:space="preserve">in Figure A1 </w:t>
      </w:r>
      <w:r w:rsidR="0035548C" w:rsidRPr="00D214EF">
        <w:rPr>
          <w:i/>
          <w:sz w:val="22"/>
          <w:szCs w:val="22"/>
        </w:rPr>
        <w:t>(A - D)</w:t>
      </w:r>
      <w:r w:rsidR="0035548C" w:rsidRPr="00D214EF">
        <w:rPr>
          <w:sz w:val="22"/>
          <w:szCs w:val="22"/>
        </w:rPr>
        <w:t xml:space="preserve"> with</w:t>
      </w:r>
      <w:r w:rsidR="0035548C">
        <w:rPr>
          <w:sz w:val="22"/>
          <w:szCs w:val="22"/>
        </w:rPr>
        <w:t xml:space="preserve"> </w:t>
      </w:r>
    </w:p>
    <w:p w:rsidR="00E62DDF" w:rsidRDefault="0035548C">
      <w:pPr>
        <w:pStyle w:val="Body"/>
        <w:spacing w:line="480" w:lineRule="auto"/>
        <w:jc w:val="both"/>
        <w:rPr>
          <w:rFonts w:cs="Times New Roman"/>
          <w:b/>
          <w:sz w:val="22"/>
          <w:szCs w:val="22"/>
        </w:rPr>
      </w:pP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Pr>
          <w:rFonts w:cs="Times New Roman"/>
          <w:sz w:val="22"/>
          <w:szCs w:val="22"/>
        </w:rPr>
        <w:t xml:space="preserve">, </w:t>
      </w:r>
      <w:r w:rsidRPr="00010099">
        <w:rPr>
          <w:rFonts w:cs="Times New Roman"/>
          <w:i/>
          <w:sz w:val="22"/>
          <w:szCs w:val="22"/>
        </w:rPr>
        <w:t>C</w:t>
      </w:r>
      <w:r w:rsidRPr="00010099">
        <w:rPr>
          <w:rFonts w:cs="Times New Roman"/>
          <w:i/>
          <w:sz w:val="22"/>
          <w:szCs w:val="22"/>
          <w:vertAlign w:val="subscript"/>
        </w:rPr>
        <w:t>c</w:t>
      </w:r>
      <w:r w:rsidRPr="00010099">
        <w:rPr>
          <w:rFonts w:cs="Times New Roman"/>
          <w:i/>
          <w:sz w:val="22"/>
          <w:szCs w:val="22"/>
          <w:vertAlign w:val="superscript"/>
        </w:rPr>
        <w:t>0</w:t>
      </w:r>
      <w:r>
        <w:rPr>
          <w:rFonts w:cs="Times New Roman"/>
          <w:sz w:val="22"/>
          <w:szCs w:val="22"/>
        </w:rPr>
        <w:t xml:space="preserve"> = 5.</w:t>
      </w:r>
      <w:r>
        <w:rPr>
          <w:rFonts w:cs="Times New Roman"/>
          <w:sz w:val="22"/>
          <w:szCs w:val="22"/>
        </w:rPr>
        <w:t xml:space="preserve"> With increasing fidelity of allocating carbon specifically to mutualist, </w:t>
      </w:r>
      <m:oMath>
        <m:acc>
          <m:accPr>
            <m:ctrlPr>
              <w:rPr>
                <w:rFonts w:ascii="Cambria Math" w:hAnsi="Cambria Math"/>
                <w:i/>
              </w:rPr>
            </m:ctrlPr>
          </m:accPr>
          <m:e>
            <m:r>
              <w:rPr>
                <w:rFonts w:ascii="Cambria Math" w:hAnsi="Cambria Math"/>
              </w:rPr>
              <m:t>M</m:t>
            </m:r>
          </m:e>
        </m:acc>
      </m:oMath>
      <w:r>
        <w:rPr>
          <w:rFonts w:cs="Times New Roman"/>
        </w:rPr>
        <w:t xml:space="preserve"> gets benefit in the competition with</w:t>
      </w:r>
      <w:r w:rsidR="00D214EF">
        <w:rPr>
          <w:rFonts w:cs="Times New Roman"/>
        </w:rPr>
        <w:t xml:space="preserve"> </w:t>
      </w:r>
      <m:oMath>
        <m:acc>
          <m:accPr>
            <m:ctrlPr>
              <w:rPr>
                <w:rFonts w:ascii="Cambria Math" w:hAnsi="Cambria Math"/>
                <w:i/>
              </w:rPr>
            </m:ctrlPr>
          </m:accPr>
          <m:e>
            <m:r>
              <w:rPr>
                <w:rFonts w:ascii="Cambria Math" w:hAnsi="Cambria Math"/>
              </w:rPr>
              <m:t>N</m:t>
            </m:r>
          </m:e>
        </m:acc>
      </m:oMath>
      <w:r w:rsidR="00D214EF">
        <w:rPr>
          <w:rFonts w:cs="Times New Roman"/>
        </w:rPr>
        <w:t xml:space="preserve"> </w:t>
      </w:r>
      <w:r w:rsidR="00D214EF" w:rsidRPr="00D214EF">
        <w:rPr>
          <w:rFonts w:cs="Times New Roman"/>
          <w:sz w:val="22"/>
          <w:szCs w:val="22"/>
        </w:rPr>
        <w:t>(see Figure A1</w:t>
      </w:r>
      <w:r w:rsidR="00D214EF" w:rsidRPr="00D214EF">
        <w:rPr>
          <w:rFonts w:cs="Times New Roman"/>
          <w:i/>
          <w:sz w:val="22"/>
          <w:szCs w:val="22"/>
        </w:rPr>
        <w:t>(C-D)</w:t>
      </w:r>
      <w:r w:rsidR="00D214EF" w:rsidRPr="00D214EF">
        <w:rPr>
          <w:rFonts w:cs="Times New Roman"/>
          <w:sz w:val="22"/>
          <w:szCs w:val="22"/>
        </w:rPr>
        <w:t xml:space="preserve">). </w:t>
      </w:r>
      <w:r w:rsidR="00D214EF" w:rsidRPr="00D214EF">
        <w:rPr>
          <w:rFonts w:cs="Times New Roman"/>
          <w:sz w:val="22"/>
          <w:szCs w:val="22"/>
          <w:highlight w:val="yellow"/>
        </w:rPr>
        <w:t xml:space="preserve">But how to explain </w:t>
      </w:r>
      <w:r w:rsidR="00D214EF" w:rsidRPr="00D214EF">
        <w:rPr>
          <w:rFonts w:cs="Times New Roman"/>
          <w:sz w:val="22"/>
          <w:szCs w:val="22"/>
          <w:highlight w:val="yellow"/>
        </w:rPr>
        <w:t xml:space="preserve">Figure </w:t>
      </w:r>
      <w:proofErr w:type="gramStart"/>
      <w:r w:rsidR="00D214EF" w:rsidRPr="00D214EF">
        <w:rPr>
          <w:rFonts w:cs="Times New Roman"/>
          <w:sz w:val="22"/>
          <w:szCs w:val="22"/>
          <w:highlight w:val="yellow"/>
        </w:rPr>
        <w:t>A1</w:t>
      </w:r>
      <w:r w:rsidR="00D214EF" w:rsidRPr="00D214EF">
        <w:rPr>
          <w:rFonts w:cs="Times New Roman"/>
          <w:i/>
          <w:sz w:val="22"/>
          <w:szCs w:val="22"/>
          <w:highlight w:val="yellow"/>
        </w:rPr>
        <w:t>(</w:t>
      </w:r>
      <w:proofErr w:type="gramEnd"/>
      <w:r w:rsidR="00D214EF" w:rsidRPr="00D214EF">
        <w:rPr>
          <w:rFonts w:cs="Times New Roman"/>
          <w:i/>
          <w:sz w:val="22"/>
          <w:szCs w:val="22"/>
          <w:highlight w:val="yellow"/>
        </w:rPr>
        <w:t>A-B)</w:t>
      </w:r>
      <w:r w:rsidR="00D214EF" w:rsidRPr="00D214EF">
        <w:rPr>
          <w:rFonts w:cs="Times New Roman"/>
          <w:sz w:val="22"/>
          <w:szCs w:val="22"/>
          <w:highlight w:val="yellow"/>
        </w:rPr>
        <w:t>?</w:t>
      </w:r>
      <w:r w:rsidR="00D214EF">
        <w:rPr>
          <w:rFonts w:cs="Times New Roman"/>
          <w:sz w:val="22"/>
          <w:szCs w:val="22"/>
        </w:rPr>
        <w:t xml:space="preserve"> When we fix fidelity (</w:t>
      </w:r>
      <w:r w:rsidR="00D214EF" w:rsidRPr="00D214EF">
        <w:rPr>
          <w:rFonts w:cs="Times New Roman"/>
          <w:i/>
          <w:sz w:val="22"/>
          <w:szCs w:val="22"/>
        </w:rPr>
        <w:t>f</w:t>
      </w:r>
      <w:r w:rsidR="00D214EF">
        <w:rPr>
          <w:rFonts w:cs="Times New Roman"/>
          <w:sz w:val="22"/>
          <w:szCs w:val="22"/>
        </w:rPr>
        <w:t xml:space="preserve">) </w:t>
      </w:r>
      <w:r w:rsidR="00C42BA8">
        <w:rPr>
          <w:rFonts w:cs="Times New Roman"/>
          <w:sz w:val="22"/>
          <w:szCs w:val="22"/>
        </w:rPr>
        <w:t xml:space="preserve">equal </w:t>
      </w:r>
      <w:r w:rsidR="00D214EF">
        <w:rPr>
          <w:rFonts w:cs="Times New Roman"/>
          <w:sz w:val="22"/>
          <w:szCs w:val="22"/>
        </w:rPr>
        <w:t xml:space="preserve">to 0.3 and vary soil-phosphorous level </w:t>
      </w:r>
      <w:r w:rsidR="00D214EF">
        <w:rPr>
          <w:rFonts w:cs="Times New Roman"/>
          <w:sz w:val="22"/>
          <w:szCs w:val="22"/>
        </w:rPr>
        <w:t>(</w:t>
      </w:r>
      <w:r w:rsidR="00D214EF" w:rsidRPr="002201A9">
        <w:rPr>
          <w:rFonts w:cs="Times New Roman"/>
          <w:i/>
          <w:iCs/>
          <w:sz w:val="22"/>
          <w:szCs w:val="22"/>
        </w:rPr>
        <w:t>P</w:t>
      </w:r>
      <w:r w:rsidR="00D214EF" w:rsidRPr="002201A9">
        <w:rPr>
          <w:rFonts w:cs="Times New Roman"/>
          <w:i/>
          <w:iCs/>
          <w:sz w:val="22"/>
          <w:szCs w:val="22"/>
          <w:vertAlign w:val="subscript"/>
        </w:rPr>
        <w:t>s</w:t>
      </w:r>
      <w:proofErr w:type="gramStart"/>
      <w:r w:rsidR="00D214EF">
        <w:rPr>
          <w:rFonts w:cs="Times New Roman"/>
          <w:sz w:val="22"/>
          <w:szCs w:val="22"/>
        </w:rPr>
        <w:t>)</w:t>
      </w:r>
      <w:r w:rsidR="00D214EF">
        <w:rPr>
          <w:rFonts w:cs="Times New Roman"/>
          <w:sz w:val="22"/>
          <w:szCs w:val="22"/>
        </w:rPr>
        <w:t xml:space="preserve"> </w:t>
      </w:r>
      <w:proofErr w:type="gramEnd"/>
      <m:oMath>
        <m:acc>
          <m:accPr>
            <m:ctrlPr>
              <w:rPr>
                <w:rFonts w:ascii="Cambria Math" w:hAnsi="Cambria Math"/>
                <w:i/>
              </w:rPr>
            </m:ctrlPr>
          </m:accPr>
          <m:e>
            <m:sSub>
              <m:sSubPr>
                <m:ctrlPr>
                  <w:rPr>
                    <w:rFonts w:ascii="Cambria Math" w:hAnsi="Cambria Math"/>
                    <w:i/>
                  </w:rPr>
                </m:ctrlPr>
              </m:sSubPr>
              <m:e>
                <m:r>
                  <w:rPr>
                    <w:rFonts w:ascii="Cambria Math" w:hAnsi="Cambria Math"/>
                  </w:rPr>
                  <m:t xml:space="preserve"> </m:t>
                </m:r>
                <m:r>
                  <w:rPr>
                    <w:rFonts w:ascii="Cambria Math" w:hAnsi="Cambria Math"/>
                  </w:rPr>
                  <m:t>C</m:t>
                </m:r>
              </m:e>
              <m:sub>
                <m:r>
                  <w:rPr>
                    <w:rFonts w:ascii="Cambria Math" w:hAnsi="Cambria Math"/>
                  </w:rPr>
                  <m:t>a</m:t>
                </m:r>
              </m:sub>
            </m:sSub>
          </m:e>
        </m:acc>
      </m:oMath>
      <w:r w:rsidR="00D214EF">
        <w:rPr>
          <w:rFonts w:cs="Times New Roman"/>
          <w:sz w:val="22"/>
          <w:szCs w:val="22"/>
        </w:rPr>
        <w:t>,</w:t>
      </w:r>
      <m:oMath>
        <m:r>
          <w:rPr>
            <w:rFonts w:ascii="Cambria Math" w:hAnsi="Cambria Math" w:cs="Times New Roman"/>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r>
          <w:rPr>
            <w:rFonts w:ascii="Cambria Math" w:hAnsi="Cambria Math" w:cs="Times New Roman"/>
            <w:sz w:val="22"/>
            <w:szCs w:val="22"/>
          </w:rPr>
          <m:t xml:space="preserve">  </m:t>
        </m:r>
      </m:oMath>
      <w:r w:rsidR="00D214EF">
        <w:rPr>
          <w:rFonts w:cs="Times New Roman"/>
          <w:sz w:val="22"/>
          <w:szCs w:val="22"/>
        </w:rPr>
        <w:t xml:space="preserve">remain same </w:t>
      </w:r>
      <w:r w:rsidR="00C42BA8">
        <w:rPr>
          <w:rFonts w:cs="Times New Roman"/>
          <w:sz w:val="22"/>
          <w:szCs w:val="22"/>
        </w:rPr>
        <w:t>(</w:t>
      </w:r>
      <w:r w:rsidR="00C42BA8" w:rsidRPr="00D214EF">
        <w:rPr>
          <w:rFonts w:cs="Times New Roman"/>
          <w:sz w:val="22"/>
          <w:szCs w:val="22"/>
        </w:rPr>
        <w:t>Figure A1</w:t>
      </w:r>
      <w:r w:rsidR="00C42BA8" w:rsidRPr="00D214EF">
        <w:rPr>
          <w:rFonts w:cs="Times New Roman"/>
          <w:i/>
          <w:sz w:val="22"/>
          <w:szCs w:val="22"/>
        </w:rPr>
        <w:t>(</w:t>
      </w:r>
      <w:r w:rsidR="00C42BA8">
        <w:rPr>
          <w:rFonts w:cs="Times New Roman"/>
          <w:i/>
          <w:sz w:val="22"/>
          <w:szCs w:val="22"/>
        </w:rPr>
        <w:t>E-F</w:t>
      </w:r>
      <w:r w:rsidR="00C42BA8" w:rsidRPr="00D214EF">
        <w:rPr>
          <w:rFonts w:cs="Times New Roman"/>
          <w:i/>
          <w:sz w:val="22"/>
          <w:szCs w:val="22"/>
        </w:rPr>
        <w:t>)</w:t>
      </w:r>
      <w:r w:rsidR="00C42BA8" w:rsidRPr="00D214EF">
        <w:rPr>
          <w:rFonts w:cs="Times New Roman"/>
          <w:sz w:val="22"/>
          <w:szCs w:val="22"/>
        </w:rPr>
        <w:t>)</w:t>
      </w:r>
      <w:r w:rsidR="00C42BA8">
        <w:rPr>
          <w:rFonts w:cs="Times New Roman"/>
          <w:sz w:val="22"/>
          <w:szCs w:val="22"/>
        </w:rPr>
        <w:t xml:space="preserve"> </w:t>
      </w:r>
      <w:r w:rsidR="00D214EF">
        <w:rPr>
          <w:rFonts w:cs="Times New Roman"/>
          <w:sz w:val="22"/>
          <w:szCs w:val="22"/>
        </w:rPr>
        <w:t xml:space="preserve">but mutualist </w:t>
      </w:r>
      <m:oMath>
        <m:acc>
          <m:accPr>
            <m:ctrlPr>
              <w:rPr>
                <w:rFonts w:ascii="Cambria Math" w:hAnsi="Cambria Math"/>
                <w:i/>
              </w:rPr>
            </m:ctrlPr>
          </m:accPr>
          <m:e>
            <m:r>
              <w:rPr>
                <w:rFonts w:ascii="Cambria Math" w:hAnsi="Cambria Math"/>
              </w:rPr>
              <m:t>M</m:t>
            </m:r>
          </m:e>
        </m:acc>
      </m:oMath>
      <w:r w:rsidR="00C42BA8">
        <w:rPr>
          <w:rFonts w:cs="Times New Roman"/>
        </w:rPr>
        <w:t xml:space="preserve"> decreases (</w:t>
      </w:r>
      <w:r w:rsidR="00C42BA8" w:rsidRPr="00D214EF">
        <w:rPr>
          <w:rFonts w:cs="Times New Roman"/>
          <w:sz w:val="22"/>
          <w:szCs w:val="22"/>
        </w:rPr>
        <w:t>Figure A1</w:t>
      </w:r>
      <w:r w:rsidR="00C42BA8" w:rsidRPr="00D214EF">
        <w:rPr>
          <w:rFonts w:cs="Times New Roman"/>
          <w:i/>
          <w:sz w:val="22"/>
          <w:szCs w:val="22"/>
        </w:rPr>
        <w:t>(</w:t>
      </w:r>
      <w:r w:rsidR="00C42BA8">
        <w:rPr>
          <w:rFonts w:cs="Times New Roman"/>
          <w:i/>
          <w:sz w:val="22"/>
          <w:szCs w:val="22"/>
        </w:rPr>
        <w:t>G</w:t>
      </w:r>
      <w:r w:rsidR="00C42BA8" w:rsidRPr="00D214EF">
        <w:rPr>
          <w:rFonts w:cs="Times New Roman"/>
          <w:i/>
          <w:sz w:val="22"/>
          <w:szCs w:val="22"/>
        </w:rPr>
        <w:t>)</w:t>
      </w:r>
      <w:r w:rsidR="00C42BA8">
        <w:rPr>
          <w:rFonts w:cs="Times New Roman"/>
        </w:rPr>
        <w:t xml:space="preserve">) as plant can avail phosphorous directly from soil and so does not depend upon the symbionts much. </w:t>
      </w:r>
      <w:r w:rsidR="00C42BA8">
        <w:rPr>
          <w:rFonts w:cs="Times New Roman"/>
        </w:rPr>
        <w:lastRenderedPageBreak/>
        <w:t xml:space="preserve">Non-mutualist </w:t>
      </w:r>
      <m:oMath>
        <m:acc>
          <m:accPr>
            <m:ctrlPr>
              <w:rPr>
                <w:rFonts w:ascii="Cambria Math" w:hAnsi="Cambria Math"/>
                <w:i/>
              </w:rPr>
            </m:ctrlPr>
          </m:accPr>
          <m:e>
            <m:r>
              <w:rPr>
                <w:rFonts w:ascii="Cambria Math" w:hAnsi="Cambria Math"/>
              </w:rPr>
              <m:t>N</m:t>
            </m:r>
          </m:e>
        </m:acc>
      </m:oMath>
      <w:r w:rsidR="00C42BA8">
        <w:rPr>
          <w:rFonts w:cs="Times New Roman"/>
        </w:rPr>
        <w:t xml:space="preserve"> increases with soil-phosphorous </w:t>
      </w:r>
      <w:r w:rsidR="00C42BA8">
        <w:rPr>
          <w:rFonts w:cs="Times New Roman"/>
        </w:rPr>
        <w:t>(</w:t>
      </w:r>
      <w:r w:rsidR="00C42BA8">
        <w:rPr>
          <w:rFonts w:cs="Times New Roman"/>
          <w:sz w:val="22"/>
          <w:szCs w:val="22"/>
        </w:rPr>
        <w:t xml:space="preserve">Figure </w:t>
      </w:r>
      <w:proofErr w:type="gramStart"/>
      <w:r w:rsidR="00C42BA8">
        <w:rPr>
          <w:rFonts w:cs="Times New Roman"/>
          <w:sz w:val="22"/>
          <w:szCs w:val="22"/>
        </w:rPr>
        <w:t>A1</w:t>
      </w:r>
      <w:r w:rsidR="00C42BA8" w:rsidRPr="00D214EF">
        <w:rPr>
          <w:rFonts w:cs="Times New Roman"/>
          <w:i/>
          <w:sz w:val="22"/>
          <w:szCs w:val="22"/>
        </w:rPr>
        <w:t>(</w:t>
      </w:r>
      <w:proofErr w:type="gramEnd"/>
      <w:r w:rsidR="00C42BA8">
        <w:rPr>
          <w:rFonts w:cs="Times New Roman"/>
          <w:i/>
          <w:sz w:val="22"/>
          <w:szCs w:val="22"/>
        </w:rPr>
        <w:t>H</w:t>
      </w:r>
      <w:r w:rsidR="00C42BA8" w:rsidRPr="00D214EF">
        <w:rPr>
          <w:rFonts w:cs="Times New Roman"/>
          <w:i/>
          <w:sz w:val="22"/>
          <w:szCs w:val="22"/>
        </w:rPr>
        <w:t>)</w:t>
      </w:r>
      <w:r w:rsidR="00C42BA8">
        <w:rPr>
          <w:rFonts w:cs="Times New Roman"/>
        </w:rPr>
        <w:t xml:space="preserve">) </w:t>
      </w:r>
      <w:r w:rsidR="00C42BA8">
        <w:rPr>
          <w:rFonts w:cs="Times New Roman"/>
        </w:rPr>
        <w:t>as it gets same level of resources as that of mutualist without paying any cost of mutualism (</w:t>
      </w:r>
      <w:r w:rsidR="00C42BA8" w:rsidRPr="00C42BA8">
        <w:rPr>
          <w:rFonts w:cs="Times New Roman"/>
          <w:i/>
        </w:rPr>
        <w:t>s</w:t>
      </w:r>
      <w:r w:rsidR="00C42BA8">
        <w:rPr>
          <w:rFonts w:cs="Times New Roman"/>
        </w:rPr>
        <w:t>).</w:t>
      </w:r>
    </w:p>
    <w:p w:rsidR="00E8716D" w:rsidRDefault="00E84648">
      <w:pPr>
        <w:pStyle w:val="Body"/>
        <w:spacing w:line="480" w:lineRule="auto"/>
        <w:jc w:val="both"/>
        <w:rPr>
          <w:rFonts w:cs="Times New Roman"/>
          <w:b/>
          <w:sz w:val="22"/>
          <w:szCs w:val="22"/>
        </w:rPr>
      </w:pPr>
      <w:r w:rsidRPr="002201A9">
        <w:rPr>
          <w:rFonts w:cs="Times New Roman"/>
          <w:noProof/>
        </w:rPr>
        <mc:AlternateContent>
          <mc:Choice Requires="wps">
            <w:drawing>
              <wp:anchor distT="0" distB="0" distL="0" distR="0" simplePos="0" relativeHeight="251985408" behindDoc="0" locked="0" layoutInCell="1" allowOverlap="1" wp14:anchorId="48705CC8" wp14:editId="19A445D7">
                <wp:simplePos x="0" y="0"/>
                <wp:positionH relativeFrom="column">
                  <wp:posOffset>800955</wp:posOffset>
                </wp:positionH>
                <wp:positionV relativeFrom="paragraph">
                  <wp:posOffset>4465955</wp:posOffset>
                </wp:positionV>
                <wp:extent cx="2057400" cy="2280920"/>
                <wp:effectExtent l="0" t="0" r="0" b="5080"/>
                <wp:wrapTopAndBottom/>
                <wp:docPr id="12"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G</w:t>
                            </w:r>
                            <w:r>
                              <w:t>)</w:t>
                            </w:r>
                            <w:r>
                              <w:br/>
                            </w:r>
                            <w:r>
                              <w:object w:dxaOrig="8640" w:dyaOrig="8640">
                                <v:shape id="_x0000_i1033" type="#_x0000_t75" style="width:2in;height:2in" o:ole="">
                                  <v:imagedata r:id="rId32" o:title=""/>
                                </v:shape>
                                <o:OLEObject Type="Embed" ProgID="FoxitReader.Document" ShapeID="_x0000_i1033" DrawAspect="Content" ObjectID="_1604914282"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4" style="position:absolute;left:0;text-align:left;margin-left:63.05pt;margin-top:351.65pt;width:162pt;height:179.6pt;z-index:25198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" filled="f" stroked="f">
                <v:path arrowok="t"/>
                <v:textbox inset="2.5mm,1.25mm,2.5mm,1.25mm">
                  <w:txbxContent>
                    <w:p w:rsidR="00E84648" w:rsidRDefault="00E84648" w:rsidP="00E84648">
                      <w:pPr>
                        <w:pStyle w:val="Caption"/>
                      </w:pPr>
                      <w:r>
                        <w:tab/>
                        <w:t xml:space="preserve">                (</w:t>
                      </w:r>
                      <w:r>
                        <w:t>G</w:t>
                      </w:r>
                      <w:r>
                        <w:t>)</w:t>
                      </w:r>
                      <w:r>
                        <w:br/>
                      </w:r>
                      <w:r>
                        <w:object w:dxaOrig="8640" w:dyaOrig="8640">
                          <v:shape id="_x0000_i1033" type="#_x0000_t75" style="width:2in;height:2in" o:ole="">
                            <v:imagedata r:id="rId32" o:title=""/>
                          </v:shape>
                          <o:OLEObject Type="Embed" ProgID="FoxitReader.Document" ShapeID="_x0000_i1033" DrawAspect="Content" ObjectID="_1604914282"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7456" behindDoc="0" locked="0" layoutInCell="1" allowOverlap="1" wp14:anchorId="48705CC8" wp14:editId="19A445D7">
                <wp:simplePos x="0" y="0"/>
                <wp:positionH relativeFrom="column">
                  <wp:posOffset>2626775</wp:posOffset>
                </wp:positionH>
                <wp:positionV relativeFrom="paragraph">
                  <wp:posOffset>4460240</wp:posOffset>
                </wp:positionV>
                <wp:extent cx="2057400" cy="2280920"/>
                <wp:effectExtent l="0" t="0" r="0" b="5080"/>
                <wp:wrapTopAndBottom/>
                <wp:docPr id="1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H</w:t>
                            </w:r>
                            <w:r>
                              <w:t>)</w:t>
                            </w:r>
                            <w:r>
                              <w:br/>
                            </w:r>
                            <w:r>
                              <w:object w:dxaOrig="8640" w:dyaOrig="8640">
                                <v:shape id="_x0000_i1034" type="#_x0000_t75" style="width:2in;height:2in" o:ole="">
                                  <v:imagedata r:id="rId35" o:title=""/>
                                </v:shape>
                                <o:OLEObject Type="Embed" ProgID="FoxitReader.Document" ShapeID="_x0000_i1034" DrawAspect="Content" ObjectID="_1604914283"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5" style="position:absolute;left:0;text-align:left;margin-left:206.85pt;margin-top:351.2pt;width:162pt;height:179.6pt;z-index:25198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" filled="f" stroked="f">
                <v:path arrowok="t"/>
                <v:textbox inset="2.5mm,1.25mm,2.5mm,1.25mm">
                  <w:txbxContent>
                    <w:p w:rsidR="00E84648" w:rsidRDefault="00E84648" w:rsidP="00E84648">
                      <w:pPr>
                        <w:pStyle w:val="Caption"/>
                      </w:pPr>
                      <w:r>
                        <w:tab/>
                        <w:t xml:space="preserve">                (</w:t>
                      </w:r>
                      <w:r>
                        <w:t>H</w:t>
                      </w:r>
                      <w:r>
                        <w:t>)</w:t>
                      </w:r>
                      <w:r>
                        <w:br/>
                      </w:r>
                      <w:r>
                        <w:object w:dxaOrig="8640" w:dyaOrig="8640">
                          <v:shape id="_x0000_i1034" type="#_x0000_t75" style="width:2in;height:2in" o:ole="">
                            <v:imagedata r:id="rId35" o:title=""/>
                          </v:shape>
                          <o:OLEObject Type="Embed" ProgID="FoxitReader.Document" ShapeID="_x0000_i1034" DrawAspect="Content" ObjectID="_1604914283"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3360" behindDoc="0" locked="0" layoutInCell="1" allowOverlap="1" wp14:anchorId="48705CC8" wp14:editId="19A445D7">
                <wp:simplePos x="0" y="0"/>
                <wp:positionH relativeFrom="column">
                  <wp:posOffset>3656758</wp:posOffset>
                </wp:positionH>
                <wp:positionV relativeFrom="paragraph">
                  <wp:posOffset>2397760</wp:posOffset>
                </wp:positionV>
                <wp:extent cx="2057400" cy="2280920"/>
                <wp:effectExtent l="0" t="0" r="0" b="5080"/>
                <wp:wrapTopAndBottom/>
                <wp:docPr id="10"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F</w:t>
                            </w:r>
                            <w:r>
                              <w:t>)</w:t>
                            </w:r>
                            <w:r>
                              <w:br/>
                            </w:r>
                            <w:r>
                              <w:object w:dxaOrig="8640" w:dyaOrig="8640">
                                <v:shape id="_x0000_i1035" type="#_x0000_t75" style="width:2in;height:2in" o:ole="">
                                  <v:imagedata r:id="rId38" o:title=""/>
                                </v:shape>
                                <o:OLEObject Type="Embed" ProgID="FoxitReader.Document" ShapeID="_x0000_i1035" DrawAspect="Content" ObjectID="_1604914284"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6" style="position:absolute;left:0;text-align:left;margin-left:287.95pt;margin-top:188.8pt;width:162pt;height:179.6pt;z-index:25198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" filled="f" stroked="f">
                <v:path arrowok="t"/>
                <v:textbox inset="2.5mm,1.25mm,2.5mm,1.25mm">
                  <w:txbxContent>
                    <w:p w:rsidR="00E84648" w:rsidRDefault="00E84648" w:rsidP="00E84648">
                      <w:pPr>
                        <w:pStyle w:val="Caption"/>
                      </w:pPr>
                      <w:r>
                        <w:tab/>
                        <w:t xml:space="preserve">                (</w:t>
                      </w:r>
                      <w:r>
                        <w:t>F</w:t>
                      </w:r>
                      <w:r>
                        <w:t>)</w:t>
                      </w:r>
                      <w:r>
                        <w:br/>
                      </w:r>
                      <w:r>
                        <w:object w:dxaOrig="8640" w:dyaOrig="8640">
                          <v:shape id="_x0000_i1035" type="#_x0000_t75" style="width:2in;height:2in" o:ole="">
                            <v:imagedata r:id="rId38" o:title=""/>
                          </v:shape>
                          <o:OLEObject Type="Embed" ProgID="FoxitReader.Document" ShapeID="_x0000_i1035" DrawAspect="Content" ObjectID="_1604914284" r:id="rId40"/>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1312" behindDoc="0" locked="0" layoutInCell="1" allowOverlap="1" wp14:anchorId="48705CC8" wp14:editId="19A445D7">
                <wp:simplePos x="0" y="0"/>
                <wp:positionH relativeFrom="column">
                  <wp:posOffset>1825625</wp:posOffset>
                </wp:positionH>
                <wp:positionV relativeFrom="paragraph">
                  <wp:posOffset>2404745</wp:posOffset>
                </wp:positionV>
                <wp:extent cx="2057400" cy="2280920"/>
                <wp:effectExtent l="0" t="0" r="0" b="5080"/>
                <wp:wrapTopAndBottom/>
                <wp:docPr id="8"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E</w:t>
                            </w:r>
                            <w:r>
                              <w:t>)</w:t>
                            </w:r>
                            <w:r>
                              <w:br/>
                            </w:r>
                            <w:r>
                              <w:object w:dxaOrig="8640" w:dyaOrig="8640">
                                <v:shape id="_x0000_i1036" type="#_x0000_t75" style="width:2in;height:2in" o:ole="">
                                  <v:imagedata r:id="rId41" o:title=""/>
                                </v:shape>
                                <o:OLEObject Type="Embed" ProgID="FoxitReader.Document" ShapeID="_x0000_i1036" DrawAspect="Content" ObjectID="_1604914285"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7" style="position:absolute;left:0;text-align:left;margin-left:143.75pt;margin-top:189.35pt;width:162pt;height:179.6pt;z-index:25198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" filled="f" stroked="f">
                <v:path arrowok="t"/>
                <v:textbox inset="2.5mm,1.25mm,2.5mm,1.25mm">
                  <w:txbxContent>
                    <w:p w:rsidR="00E84648" w:rsidRDefault="00E84648" w:rsidP="00E84648">
                      <w:pPr>
                        <w:pStyle w:val="Caption"/>
                      </w:pPr>
                      <w:r>
                        <w:tab/>
                        <w:t xml:space="preserve">                (</w:t>
                      </w:r>
                      <w:r>
                        <w:t>E</w:t>
                      </w:r>
                      <w:r>
                        <w:t>)</w:t>
                      </w:r>
                      <w:r>
                        <w:br/>
                      </w:r>
                      <w:r>
                        <w:object w:dxaOrig="8640" w:dyaOrig="8640">
                          <v:shape id="_x0000_i1036" type="#_x0000_t75" style="width:2in;height:2in" o:ole="">
                            <v:imagedata r:id="rId41" o:title=""/>
                          </v:shape>
                          <o:OLEObject Type="Embed" ProgID="FoxitReader.Document" ShapeID="_x0000_i1036" DrawAspect="Content" ObjectID="_1604914285"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79264" behindDoc="0" locked="0" layoutInCell="1" allowOverlap="1" wp14:anchorId="3DB0284B" wp14:editId="2A06A322">
                <wp:simplePos x="0" y="0"/>
                <wp:positionH relativeFrom="column">
                  <wp:posOffset>-13996</wp:posOffset>
                </wp:positionH>
                <wp:positionV relativeFrom="paragraph">
                  <wp:posOffset>2400767</wp:posOffset>
                </wp:positionV>
                <wp:extent cx="2057400" cy="2280920"/>
                <wp:effectExtent l="0" t="0" r="0" b="5080"/>
                <wp:wrapTopAndBottom/>
                <wp:docPr id="6"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D</w:t>
                            </w:r>
                            <w:r>
                              <w:t>)</w:t>
                            </w:r>
                            <w:r>
                              <w:br/>
                            </w:r>
                            <w:r>
                              <w:object w:dxaOrig="8640" w:dyaOrig="8640">
                                <v:shape id="_x0000_i1037" type="#_x0000_t75" style="width:2in;height:2in" o:ole="">
                                  <v:imagedata r:id="rId44" o:title=""/>
                                </v:shape>
                                <o:OLEObject Type="Embed" ProgID="FoxitReader.Document" ShapeID="_x0000_i1037" DrawAspect="Content" ObjectID="_1604914286"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38" style="position:absolute;left:0;text-align:left;margin-left:-1.1pt;margin-top:189.05pt;width:162pt;height:179.6pt;z-index:25197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" filled="f" stroked="f">
                <v:path arrowok="t"/>
                <v:textbox inset="2.5mm,1.25mm,2.5mm,1.25mm">
                  <w:txbxContent>
                    <w:p w:rsidR="00E84648" w:rsidRDefault="00E84648" w:rsidP="00E84648">
                      <w:pPr>
                        <w:pStyle w:val="Caption"/>
                      </w:pPr>
                      <w:r>
                        <w:tab/>
                        <w:t xml:space="preserve">                (</w:t>
                      </w:r>
                      <w:r>
                        <w:t>D</w:t>
                      </w:r>
                      <w:r>
                        <w:t>)</w:t>
                      </w:r>
                      <w:r>
                        <w:br/>
                      </w:r>
                      <w:r>
                        <w:object w:dxaOrig="8640" w:dyaOrig="8640">
                          <v:shape id="_x0000_i1037" type="#_x0000_t75" style="width:2in;height:2in" o:ole="">
                            <v:imagedata r:id="rId44" o:title=""/>
                          </v:shape>
                          <o:OLEObject Type="Embed" ProgID="FoxitReader.Document" ShapeID="_x0000_i1037" DrawAspect="Content" ObjectID="_1604914286" r:id="rId46"/>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7216" behindDoc="0" locked="0" layoutInCell="1" allowOverlap="1" wp14:anchorId="3DB0284B" wp14:editId="2A06A322">
                <wp:simplePos x="0" y="0"/>
                <wp:positionH relativeFrom="column">
                  <wp:posOffset>3660140</wp:posOffset>
                </wp:positionH>
                <wp:positionV relativeFrom="paragraph">
                  <wp:posOffset>343315</wp:posOffset>
                </wp:positionV>
                <wp:extent cx="2057400" cy="2280920"/>
                <wp:effectExtent l="0" t="0" r="0" b="5080"/>
                <wp:wrapTopAndBottom/>
                <wp:docPr id="4"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(C</w:t>
                            </w:r>
                            <w:r>
                              <w:t>)</w:t>
                            </w:r>
                            <w:r>
                              <w:br/>
                            </w:r>
                            <w:r>
                              <w:object w:dxaOrig="8640" w:dyaOrig="8640">
                                <v:shape id="_x0000_i1038" type="#_x0000_t75" style="width:2in;height:2in" o:ole="">
                                  <v:imagedata r:id="rId47" o:title=""/>
                                </v:shape>
                                <o:OLEObject Type="Embed" ProgID="FoxitReader.Document" ShapeID="_x0000_i1038" DrawAspect="Content" ObjectID="_1604914287"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39" style="position:absolute;left:0;text-align:left;margin-left:288.2pt;margin-top:27.05pt;width:162pt;height:179.6pt;z-index:25197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" filled="f" stroked="f">
                <v:path arrowok="t"/>
                <v:textbox inset="2.5mm,1.25mm,2.5mm,1.25mm">
                  <w:txbxContent>
                    <w:p w:rsidR="002610DA" w:rsidRDefault="002610DA" w:rsidP="002610DA">
                      <w:pPr>
                        <w:pStyle w:val="Caption"/>
                      </w:pPr>
                      <w:r>
                        <w:tab/>
                        <w:t xml:space="preserve">                (C</w:t>
                      </w:r>
                      <w:r>
                        <w:t>)</w:t>
                      </w:r>
                      <w:r>
                        <w:br/>
                      </w:r>
                      <w:r>
                        <w:object w:dxaOrig="8640" w:dyaOrig="8640">
                          <v:shape id="_x0000_i1038" type="#_x0000_t75" style="width:2in;height:2in" o:ole="">
                            <v:imagedata r:id="rId47" o:title=""/>
                          </v:shape>
                          <o:OLEObject Type="Embed" ProgID="FoxitReader.Document" ShapeID="_x0000_i1038" DrawAspect="Content" ObjectID="_1604914287" r:id="rId49"/>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5168" behindDoc="0" locked="0" layoutInCell="1" allowOverlap="1" wp14:anchorId="3DB0284B" wp14:editId="2A06A322">
                <wp:simplePos x="0" y="0"/>
                <wp:positionH relativeFrom="column">
                  <wp:posOffset>1825625</wp:posOffset>
                </wp:positionH>
                <wp:positionV relativeFrom="paragraph">
                  <wp:posOffset>346269</wp:posOffset>
                </wp:positionV>
                <wp:extent cx="2057400" cy="2280920"/>
                <wp:effectExtent l="0" t="0" r="0" b="5080"/>
                <wp:wrapTopAndBottom/>
                <wp:docPr id="2"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w:t>
                            </w:r>
                            <w:r>
                              <w:t>B</w:t>
                            </w:r>
                            <w:r>
                              <w:t>)</w:t>
                            </w:r>
                            <w:r>
                              <w:br/>
                            </w:r>
                            <w:r>
                              <w:object w:dxaOrig="8640" w:dyaOrig="8640">
                                <v:shape id="_x0000_i1039" type="#_x0000_t75" style="width:2in;height:2in" o:ole="">
                                  <v:imagedata r:id="rId50" o:title=""/>
                                </v:shape>
                                <o:OLEObject Type="Embed" ProgID="FoxitReader.Document" ShapeID="_x0000_i1039" DrawAspect="Content" ObjectID="_1604914288"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40" style="position:absolute;left:0;text-align:left;margin-left:143.75pt;margin-top:27.25pt;width:162pt;height:179.6pt;z-index:25197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" filled="f" stroked="f">
                <v:path arrowok="t"/>
                <v:textbox inset="2.5mm,1.25mm,2.5mm,1.25mm">
                  <w:txbxContent>
                    <w:p w:rsidR="002610DA" w:rsidRDefault="002610DA" w:rsidP="002610DA">
                      <w:pPr>
                        <w:pStyle w:val="Caption"/>
                      </w:pPr>
                      <w:r>
                        <w:tab/>
                        <w:t xml:space="preserve">                (</w:t>
                      </w:r>
                      <w:r>
                        <w:t>B</w:t>
                      </w:r>
                      <w:r>
                        <w:t>)</w:t>
                      </w:r>
                      <w:r>
                        <w:br/>
                      </w:r>
                      <w:r>
                        <w:object w:dxaOrig="8640" w:dyaOrig="8640">
                          <v:shape id="_x0000_i1039" type="#_x0000_t75" style="width:2in;height:2in" o:ole="">
                            <v:imagedata r:id="rId50" o:title=""/>
                          </v:shape>
                          <o:OLEObject Type="Embed" ProgID="FoxitReader.Document" ShapeID="_x0000_i1039" DrawAspect="Content" ObjectID="_1604914288" r:id="rId52"/>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3120" behindDoc="0" locked="0" layoutInCell="1" allowOverlap="1" wp14:anchorId="7A529F30" wp14:editId="4EB1E86D">
                <wp:simplePos x="0" y="0"/>
                <wp:positionH relativeFrom="column">
                  <wp:posOffset>0</wp:posOffset>
                </wp:positionH>
                <wp:positionV relativeFrom="paragraph">
                  <wp:posOffset>317500</wp:posOffset>
                </wp:positionV>
                <wp:extent cx="2057400" cy="2280920"/>
                <wp:effectExtent l="0" t="0" r="0" b="5080"/>
                <wp:wrapTopAndBottom/>
                <wp:docPr id="1"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(A)</w:t>
                            </w:r>
                            <w:r>
                              <w:br/>
                            </w:r>
                            <w:r>
                              <w:object w:dxaOrig="8640" w:dyaOrig="8640">
                                <v:shape id="_x0000_i1040" type="#_x0000_t75" style="width:2in;height:2in" o:ole="">
                                  <v:imagedata r:id="rId53" o:title=""/>
                                </v:shape>
                                <o:OLEObject Type="Embed" ProgID="FoxitReader.Document" ShapeID="_x0000_i1040" DrawAspect="Content" ObjectID="_1604914289"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A529F30" id="_x0000_s1041" style="position:absolute;left:0;text-align:left;margin-left:0;margin-top:25pt;width:162pt;height:179.6pt;z-index:25197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" filled="f" stroked="f">
                <v:path arrowok="t"/>
                <v:textbox inset="2.5mm,1.25mm,2.5mm,1.25mm">
                  <w:txbxContent>
                    <w:p w:rsidR="002610DA" w:rsidRDefault="002610DA" w:rsidP="002610DA">
                      <w:pPr>
                        <w:pStyle w:val="Caption"/>
                      </w:pPr>
                      <w:r>
                        <w:tab/>
                        <w:t xml:space="preserve">                (A)</w:t>
                      </w:r>
                      <w:r>
                        <w:br/>
                      </w:r>
                      <w:r>
                        <w:object w:dxaOrig="8640" w:dyaOrig="8640">
                          <v:shape id="_x0000_i1040" type="#_x0000_t75" style="width:2in;height:2in" o:ole="">
                            <v:imagedata r:id="rId53" o:title=""/>
                          </v:shape>
                          <o:OLEObject Type="Embed" ProgID="FoxitReader.Document" ShapeID="_x0000_i1040" DrawAspect="Content" ObjectID="_1604914289" r:id="rId55"/>
                        </w:object>
                      </w:r>
                    </w:p>
                  </w:txbxContent>
                </v:textbox>
                <w10:wrap type="topAndBottom"/>
              </v:rect>
            </w:pict>
          </mc:Fallback>
        </mc:AlternateContent>
      </w:r>
    </w:p>
    <w:p w:rsidR="00010099" w:rsidRPr="00010099" w:rsidRDefault="00312F76" w:rsidP="00010099">
      <w:pPr>
        <w:pStyle w:val="Body"/>
        <w:spacing w:line="480" w:lineRule="auto"/>
        <w:jc w:val="both"/>
        <w:rPr>
          <w:rFonts w:cs="Times New Roman"/>
          <w:sz w:val="22"/>
          <w:szCs w:val="22"/>
        </w:rPr>
      </w:pPr>
      <w:r w:rsidRPr="002201A9">
        <w:rPr>
          <w:rFonts w:cs="Times New Roman"/>
          <w:sz w:val="22"/>
          <w:szCs w:val="22"/>
        </w:rPr>
        <w:t>Figure A</w:t>
      </w:r>
      <w:r>
        <w:rPr>
          <w:rFonts w:cs="Times New Roman"/>
          <w:sz w:val="22"/>
          <w:szCs w:val="22"/>
        </w:rPr>
        <w:t xml:space="preserve">1: Equilibrium solution for </w:t>
      </w:r>
      <w:r w:rsidRPr="00312F76">
        <w:rPr>
          <w:rFonts w:cs="Times New Roman"/>
          <w:i/>
          <w:sz w:val="22"/>
          <w:szCs w:val="22"/>
        </w:rPr>
        <w:t>(A)</w:t>
      </w:r>
      <w:r>
        <w:rPr>
          <w:rFonts w:cs="Times New Roman"/>
          <w:sz w:val="22"/>
          <w:szCs w:val="22"/>
        </w:rPr>
        <w:t xml:space="preserve">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rFonts w:cs="Times New Roman"/>
          <w:sz w:val="22"/>
          <w:szCs w:val="22"/>
        </w:rPr>
        <w:t xml:space="preserve">), </w:t>
      </w:r>
      <w:r w:rsidRPr="00312F76">
        <w:rPr>
          <w:rFonts w:cs="Times New Roman"/>
          <w:i/>
          <w:sz w:val="22"/>
          <w:szCs w:val="22"/>
        </w:rPr>
        <w:t>(B)</w:t>
      </w:r>
      <w:r>
        <w:rPr>
          <w:rFonts w:cs="Times New Roman"/>
          <w:sz w:val="22"/>
          <w:szCs w:val="22"/>
        </w:rPr>
        <w:t xml:space="preserve">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rFonts w:cs="Times New Roman"/>
          <w:sz w:val="22"/>
          <w:szCs w:val="22"/>
        </w:rPr>
        <w:t xml:space="preserve">), </w:t>
      </w:r>
      <w:r w:rsidRPr="00312F76">
        <w:rPr>
          <w:rFonts w:cs="Times New Roman"/>
          <w:i/>
          <w:sz w:val="22"/>
          <w:szCs w:val="22"/>
        </w:rPr>
        <w:t>(C)</w:t>
      </w:r>
      <w:r>
        <w:rPr>
          <w:rFonts w:cs="Times New Roman"/>
          <w:sz w:val="22"/>
          <w:szCs w:val="22"/>
        </w:rPr>
        <w:t xml:space="preserve"> mutualist (</w:t>
      </w:r>
      <m:oMath>
        <m:acc>
          <m:accPr>
            <m:ctrlPr>
              <w:rPr>
                <w:rFonts w:ascii="Cambria Math" w:hAnsi="Cambria Math"/>
                <w:i/>
              </w:rPr>
            </m:ctrlPr>
          </m:accPr>
          <m:e>
            <m:r>
              <w:rPr>
                <w:rFonts w:ascii="Cambria Math" w:hAnsi="Cambria Math"/>
              </w:rPr>
              <m:t>M</m:t>
            </m:r>
          </m:e>
        </m:acc>
      </m:oMath>
      <w:r>
        <w:rPr>
          <w:rFonts w:cs="Times New Roman"/>
          <w:sz w:val="22"/>
          <w:szCs w:val="22"/>
        </w:rPr>
        <w:t xml:space="preserve">) and </w:t>
      </w:r>
      <w:r w:rsidRPr="00312F76">
        <w:rPr>
          <w:rFonts w:cs="Times New Roman"/>
          <w:i/>
          <w:sz w:val="22"/>
          <w:szCs w:val="22"/>
        </w:rPr>
        <w:t>(D)</w:t>
      </w:r>
      <w:r>
        <w:rPr>
          <w:rFonts w:cs="Times New Roman"/>
          <w:sz w:val="22"/>
          <w:szCs w:val="22"/>
        </w:rPr>
        <w:t xml:space="preserve"> non-mutualist (</w:t>
      </w:r>
      <m:oMath>
        <m:acc>
          <m:accPr>
            <m:ctrlPr>
              <w:rPr>
                <w:rFonts w:ascii="Cambria Math" w:hAnsi="Cambria Math"/>
                <w:i/>
              </w:rPr>
            </m:ctrlPr>
          </m:accPr>
          <m:e>
            <m:r>
              <w:rPr>
                <w:rFonts w:ascii="Cambria Math" w:hAnsi="Cambria Math"/>
              </w:rPr>
              <m:t>N</m:t>
            </m:r>
          </m:e>
        </m:acc>
      </m:oMath>
      <w:r>
        <w:rPr>
          <w:rFonts w:cs="Times New Roman"/>
          <w:sz w:val="22"/>
          <w:szCs w:val="22"/>
        </w:rPr>
        <w:t>) are plotted against fidelity (</w:t>
      </w:r>
      <w:r w:rsidRPr="00312F76">
        <w:rPr>
          <w:rFonts w:cs="Times New Roman"/>
          <w:i/>
          <w:sz w:val="22"/>
          <w:szCs w:val="22"/>
        </w:rPr>
        <w:t>f</w:t>
      </w:r>
      <w:r>
        <w:rPr>
          <w:rFonts w:cs="Times New Roman"/>
          <w:sz w:val="22"/>
          <w:szCs w:val="22"/>
        </w:rPr>
        <w:t xml:space="preserve">), other parameters </w:t>
      </w:r>
      <w:r w:rsidR="00010099">
        <w:rPr>
          <w:rFonts w:cs="Times New Roman"/>
          <w:sz w:val="22"/>
          <w:szCs w:val="22"/>
        </w:rPr>
        <w:t xml:space="preserve">are </w:t>
      </w:r>
      <w:r>
        <w:rPr>
          <w:rFonts w:cs="Times New Roman"/>
          <w:sz w:val="22"/>
          <w:szCs w:val="22"/>
        </w:rPr>
        <w:t>used</w:t>
      </w:r>
      <w:r w:rsidR="00010099">
        <w:rPr>
          <w:rFonts w:cs="Times New Roman"/>
          <w:sz w:val="22"/>
          <w:szCs w:val="22"/>
        </w:rPr>
        <w:t xml:space="preserve"> as</w:t>
      </w:r>
      <w:r>
        <w:rPr>
          <w:rFonts w:cs="Times New Roman"/>
          <w:sz w:val="22"/>
          <w:szCs w:val="22"/>
        </w:rPr>
        <w:t xml:space="preserve"> </w:t>
      </w:r>
      <w:r w:rsidR="00010099" w:rsidRPr="002201A9">
        <w:rPr>
          <w:rFonts w:cs="Times New Roman"/>
          <w:i/>
          <w:iCs/>
          <w:sz w:val="22"/>
          <w:szCs w:val="22"/>
        </w:rPr>
        <w:t>P</w:t>
      </w:r>
      <w:r w:rsidR="00010099" w:rsidRPr="002201A9">
        <w:rPr>
          <w:rFonts w:cs="Times New Roman"/>
          <w:i/>
          <w:iCs/>
          <w:sz w:val="22"/>
          <w:szCs w:val="22"/>
          <w:vertAlign w:val="subscript"/>
        </w:rPr>
        <w:t xml:space="preserve">s </w:t>
      </w:r>
      <w:r w:rsidR="00010099" w:rsidRPr="002201A9">
        <w:rPr>
          <w:rFonts w:cs="Times New Roman"/>
          <w:i/>
          <w:iCs/>
          <w:sz w:val="22"/>
          <w:szCs w:val="22"/>
        </w:rPr>
        <w:t xml:space="preserve">= 0.3, u = 0.4, </w:t>
      </w:r>
      <w:proofErr w:type="spellStart"/>
      <w:r w:rsidR="00010099" w:rsidRPr="002201A9">
        <w:rPr>
          <w:rFonts w:cs="Times New Roman"/>
          <w:i/>
          <w:iCs/>
          <w:sz w:val="22"/>
          <w:szCs w:val="22"/>
        </w:rPr>
        <w:lastRenderedPageBreak/>
        <w:t>b</w:t>
      </w:r>
      <w:r w:rsidR="00010099" w:rsidRPr="002201A9">
        <w:rPr>
          <w:rFonts w:cs="Times New Roman"/>
          <w:i/>
          <w:iCs/>
          <w:sz w:val="22"/>
          <w:szCs w:val="22"/>
          <w:vertAlign w:val="subscript"/>
        </w:rPr>
        <w:t>max</w:t>
      </w:r>
      <w:proofErr w:type="spellEnd"/>
      <w:r w:rsidR="00010099" w:rsidRPr="002201A9">
        <w:rPr>
          <w:rFonts w:cs="Times New Roman"/>
          <w:i/>
          <w:iCs/>
          <w:sz w:val="22"/>
          <w:szCs w:val="22"/>
        </w:rPr>
        <w:t xml:space="preserve"> = 0.8, d = 0.5, s = 0.3, g = 0.2, K</w:t>
      </w:r>
      <w:r w:rsidR="00010099" w:rsidRPr="002201A9">
        <w:rPr>
          <w:rFonts w:cs="Times New Roman"/>
          <w:i/>
          <w:iCs/>
          <w:sz w:val="22"/>
          <w:szCs w:val="22"/>
          <w:vertAlign w:val="subscript"/>
        </w:rPr>
        <w:t xml:space="preserve">c </w:t>
      </w:r>
      <w:r w:rsidR="00010099" w:rsidRPr="002201A9">
        <w:rPr>
          <w:rFonts w:cs="Times New Roman"/>
          <w:i/>
          <w:iCs/>
          <w:sz w:val="22"/>
          <w:szCs w:val="22"/>
        </w:rPr>
        <w:t>= 5, K</w:t>
      </w:r>
      <w:r w:rsidR="00010099" w:rsidRPr="002201A9">
        <w:rPr>
          <w:rFonts w:cs="Times New Roman"/>
          <w:i/>
          <w:iCs/>
          <w:sz w:val="22"/>
          <w:szCs w:val="22"/>
          <w:vertAlign w:val="subscript"/>
        </w:rPr>
        <w:t>M</w:t>
      </w:r>
      <w:r w:rsidR="00010099" w:rsidRPr="002201A9">
        <w:rPr>
          <w:rFonts w:cs="Times New Roman"/>
          <w:i/>
          <w:iCs/>
          <w:sz w:val="22"/>
          <w:szCs w:val="22"/>
        </w:rPr>
        <w:t xml:space="preserve"> = 10, K</w:t>
      </w:r>
      <w:r w:rsidR="00010099" w:rsidRPr="002201A9">
        <w:rPr>
          <w:rFonts w:cs="Times New Roman"/>
          <w:i/>
          <w:iCs/>
          <w:sz w:val="22"/>
          <w:szCs w:val="22"/>
          <w:vertAlign w:val="subscript"/>
        </w:rPr>
        <w:t>N</w:t>
      </w:r>
      <w:r w:rsidR="00010099" w:rsidRPr="002201A9">
        <w:rPr>
          <w:rFonts w:cs="Times New Roman"/>
          <w:i/>
          <w:iCs/>
          <w:sz w:val="22"/>
          <w:szCs w:val="22"/>
        </w:rPr>
        <w:t xml:space="preserve"> = 30</w:t>
      </w:r>
      <w:r w:rsidR="00010099">
        <w:rPr>
          <w:rFonts w:cs="Times New Roman"/>
          <w:sz w:val="22"/>
          <w:szCs w:val="22"/>
        </w:rPr>
        <w:t xml:space="preserve">, </w:t>
      </w:r>
      <w:r w:rsidR="00010099" w:rsidRPr="00010099">
        <w:rPr>
          <w:rFonts w:cs="Times New Roman"/>
          <w:i/>
          <w:sz w:val="22"/>
          <w:szCs w:val="22"/>
        </w:rPr>
        <w:t>C</w:t>
      </w:r>
      <w:r w:rsidR="00010099" w:rsidRPr="00010099">
        <w:rPr>
          <w:rFonts w:cs="Times New Roman"/>
          <w:i/>
          <w:sz w:val="22"/>
          <w:szCs w:val="22"/>
          <w:vertAlign w:val="subscript"/>
        </w:rPr>
        <w:t>c</w:t>
      </w:r>
      <w:r w:rsidR="00010099" w:rsidRPr="00010099">
        <w:rPr>
          <w:rFonts w:cs="Times New Roman"/>
          <w:i/>
          <w:sz w:val="22"/>
          <w:szCs w:val="22"/>
          <w:vertAlign w:val="superscript"/>
        </w:rPr>
        <w:t>0</w:t>
      </w:r>
      <w:r w:rsidR="00010099">
        <w:rPr>
          <w:rFonts w:cs="Times New Roman"/>
          <w:sz w:val="22"/>
          <w:szCs w:val="22"/>
        </w:rPr>
        <w:t xml:space="preserve"> = 5. Fidelity (</w:t>
      </w:r>
      <w:r w:rsidR="00010099" w:rsidRPr="00010099">
        <w:rPr>
          <w:rFonts w:cs="Times New Roman"/>
          <w:i/>
          <w:sz w:val="22"/>
          <w:szCs w:val="22"/>
        </w:rPr>
        <w:t>f</w:t>
      </w:r>
      <w:r w:rsidR="00010099">
        <w:rPr>
          <w:rFonts w:cs="Times New Roman"/>
          <w:sz w:val="22"/>
          <w:szCs w:val="22"/>
        </w:rPr>
        <w:t xml:space="preserve">) has a narrow range for finite equilibrium values for resource carbons. </w:t>
      </w:r>
      <w:r w:rsidR="00010099" w:rsidRPr="00010099">
        <w:rPr>
          <w:rFonts w:cs="Times New Roman"/>
          <w:i/>
          <w:sz w:val="22"/>
          <w:szCs w:val="22"/>
        </w:rPr>
        <w:t>(E</w:t>
      </w:r>
      <w:r w:rsidR="00010099">
        <w:rPr>
          <w:rFonts w:cs="Times New Roman"/>
          <w:i/>
          <w:sz w:val="22"/>
          <w:szCs w:val="22"/>
        </w:rPr>
        <w:t xml:space="preserve"> </w:t>
      </w:r>
      <w:r w:rsidR="00010099" w:rsidRPr="00010099">
        <w:rPr>
          <w:rFonts w:cs="Times New Roman"/>
          <w:i/>
          <w:sz w:val="22"/>
          <w:szCs w:val="22"/>
        </w:rPr>
        <w:t>-</w:t>
      </w:r>
      <w:r w:rsidR="00010099">
        <w:rPr>
          <w:rFonts w:cs="Times New Roman"/>
          <w:i/>
          <w:sz w:val="22"/>
          <w:szCs w:val="22"/>
        </w:rPr>
        <w:t xml:space="preserve"> </w:t>
      </w:r>
      <w:r w:rsidR="00010099" w:rsidRPr="00010099">
        <w:rPr>
          <w:rFonts w:cs="Times New Roman"/>
          <w:i/>
          <w:sz w:val="22"/>
          <w:szCs w:val="22"/>
        </w:rPr>
        <w:t>H)</w:t>
      </w:r>
      <w:r w:rsidR="00010099">
        <w:rPr>
          <w:rFonts w:cs="Times New Roman"/>
          <w:sz w:val="22"/>
          <w:szCs w:val="22"/>
        </w:rPr>
        <w:t xml:space="preserve">: Same equilibrium solutions are plotted as of </w:t>
      </w:r>
      <w:r w:rsidR="00010099" w:rsidRPr="00010099">
        <w:rPr>
          <w:rFonts w:cs="Times New Roman"/>
          <w:i/>
          <w:sz w:val="22"/>
          <w:szCs w:val="22"/>
        </w:rPr>
        <w:t>(A - D)</w:t>
      </w:r>
      <w:r w:rsidR="00010099">
        <w:rPr>
          <w:rFonts w:cs="Times New Roman"/>
          <w:sz w:val="22"/>
          <w:szCs w:val="22"/>
        </w:rPr>
        <w:t xml:space="preserve"> but against phosphorous availability in soil (</w:t>
      </w:r>
      <w:r w:rsidR="00010099" w:rsidRPr="002201A9">
        <w:rPr>
          <w:rFonts w:cs="Times New Roman"/>
          <w:i/>
          <w:iCs/>
          <w:sz w:val="22"/>
          <w:szCs w:val="22"/>
        </w:rPr>
        <w:t>P</w:t>
      </w:r>
      <w:r w:rsidR="00010099" w:rsidRPr="002201A9">
        <w:rPr>
          <w:rFonts w:cs="Times New Roman"/>
          <w:i/>
          <w:iCs/>
          <w:sz w:val="22"/>
          <w:szCs w:val="22"/>
          <w:vertAlign w:val="subscript"/>
        </w:rPr>
        <w:t>s</w:t>
      </w:r>
      <w:r w:rsidR="00010099">
        <w:rPr>
          <w:rFonts w:cs="Times New Roman"/>
          <w:sz w:val="22"/>
          <w:szCs w:val="22"/>
        </w:rPr>
        <w:t xml:space="preserve">), other parameters are set as </w:t>
      </w:r>
      <w:r w:rsidR="00010099">
        <w:rPr>
          <w:rFonts w:cs="Times New Roman"/>
          <w:i/>
          <w:iCs/>
          <w:sz w:val="22"/>
          <w:szCs w:val="22"/>
        </w:rPr>
        <w:t>f</w:t>
      </w:r>
      <w:r w:rsidR="00010099" w:rsidRPr="002201A9">
        <w:rPr>
          <w:rFonts w:cs="Times New Roman"/>
          <w:i/>
          <w:iCs/>
          <w:sz w:val="22"/>
          <w:szCs w:val="22"/>
          <w:vertAlign w:val="subscript"/>
        </w:rPr>
        <w:t xml:space="preserve"> </w:t>
      </w:r>
      <w:r w:rsidR="00010099" w:rsidRPr="002201A9">
        <w:rPr>
          <w:rFonts w:cs="Times New Roman"/>
          <w:i/>
          <w:iCs/>
          <w:sz w:val="22"/>
          <w:szCs w:val="22"/>
        </w:rPr>
        <w:t xml:space="preserve">= 0.3, u = 0.4, </w:t>
      </w:r>
      <w:proofErr w:type="spellStart"/>
      <w:r w:rsidR="00010099" w:rsidRPr="002201A9">
        <w:rPr>
          <w:rFonts w:cs="Times New Roman"/>
          <w:i/>
          <w:iCs/>
          <w:sz w:val="22"/>
          <w:szCs w:val="22"/>
        </w:rPr>
        <w:t>b</w:t>
      </w:r>
      <w:r w:rsidR="00010099" w:rsidRPr="002201A9">
        <w:rPr>
          <w:rFonts w:cs="Times New Roman"/>
          <w:i/>
          <w:iCs/>
          <w:sz w:val="22"/>
          <w:szCs w:val="22"/>
          <w:vertAlign w:val="subscript"/>
        </w:rPr>
        <w:t>max</w:t>
      </w:r>
      <w:proofErr w:type="spellEnd"/>
      <w:r w:rsidR="00010099" w:rsidRPr="002201A9">
        <w:rPr>
          <w:rFonts w:cs="Times New Roman"/>
          <w:i/>
          <w:iCs/>
          <w:sz w:val="22"/>
          <w:szCs w:val="22"/>
        </w:rPr>
        <w:t xml:space="preserve"> = 0.8, d = 0.5, s = 0.3, g = 0.2, K</w:t>
      </w:r>
      <w:r w:rsidR="00010099" w:rsidRPr="002201A9">
        <w:rPr>
          <w:rFonts w:cs="Times New Roman"/>
          <w:i/>
          <w:iCs/>
          <w:sz w:val="22"/>
          <w:szCs w:val="22"/>
          <w:vertAlign w:val="subscript"/>
        </w:rPr>
        <w:t xml:space="preserve">c </w:t>
      </w:r>
      <w:r w:rsidR="00010099" w:rsidRPr="002201A9">
        <w:rPr>
          <w:rFonts w:cs="Times New Roman"/>
          <w:i/>
          <w:iCs/>
          <w:sz w:val="22"/>
          <w:szCs w:val="22"/>
        </w:rPr>
        <w:t>= 5, K</w:t>
      </w:r>
      <w:r w:rsidR="00010099" w:rsidRPr="002201A9">
        <w:rPr>
          <w:rFonts w:cs="Times New Roman"/>
          <w:i/>
          <w:iCs/>
          <w:sz w:val="22"/>
          <w:szCs w:val="22"/>
          <w:vertAlign w:val="subscript"/>
        </w:rPr>
        <w:t>M</w:t>
      </w:r>
      <w:r w:rsidR="00010099" w:rsidRPr="002201A9">
        <w:rPr>
          <w:rFonts w:cs="Times New Roman"/>
          <w:i/>
          <w:iCs/>
          <w:sz w:val="22"/>
          <w:szCs w:val="22"/>
        </w:rPr>
        <w:t xml:space="preserve"> = 10, K</w:t>
      </w:r>
      <w:r w:rsidR="00010099" w:rsidRPr="002201A9">
        <w:rPr>
          <w:rFonts w:cs="Times New Roman"/>
          <w:i/>
          <w:iCs/>
          <w:sz w:val="22"/>
          <w:szCs w:val="22"/>
          <w:vertAlign w:val="subscript"/>
        </w:rPr>
        <w:t>N</w:t>
      </w:r>
      <w:r w:rsidR="00010099" w:rsidRPr="002201A9">
        <w:rPr>
          <w:rFonts w:cs="Times New Roman"/>
          <w:i/>
          <w:iCs/>
          <w:sz w:val="22"/>
          <w:szCs w:val="22"/>
        </w:rPr>
        <w:t xml:space="preserve"> = 30</w:t>
      </w:r>
      <w:r w:rsidR="00010099">
        <w:rPr>
          <w:rFonts w:cs="Times New Roman"/>
          <w:sz w:val="22"/>
          <w:szCs w:val="22"/>
        </w:rPr>
        <w:t xml:space="preserve">, </w:t>
      </w:r>
      <w:r w:rsidR="00010099" w:rsidRPr="00010099">
        <w:rPr>
          <w:rFonts w:cs="Times New Roman"/>
          <w:i/>
          <w:sz w:val="22"/>
          <w:szCs w:val="22"/>
        </w:rPr>
        <w:t>C</w:t>
      </w:r>
      <w:r w:rsidR="00010099" w:rsidRPr="00010099">
        <w:rPr>
          <w:rFonts w:cs="Times New Roman"/>
          <w:i/>
          <w:sz w:val="22"/>
          <w:szCs w:val="22"/>
          <w:vertAlign w:val="subscript"/>
        </w:rPr>
        <w:t>c</w:t>
      </w:r>
      <w:r w:rsidR="00010099" w:rsidRPr="00010099">
        <w:rPr>
          <w:rFonts w:cs="Times New Roman"/>
          <w:i/>
          <w:sz w:val="22"/>
          <w:szCs w:val="22"/>
          <w:vertAlign w:val="superscript"/>
        </w:rPr>
        <w:t>0</w:t>
      </w:r>
      <w:r w:rsidR="00010099">
        <w:rPr>
          <w:rFonts w:cs="Times New Roman"/>
          <w:sz w:val="22"/>
          <w:szCs w:val="22"/>
        </w:rPr>
        <w:t xml:space="preserve"> = 5.</w:t>
      </w:r>
      <w:r w:rsidR="00010099">
        <w:rPr>
          <w:rFonts w:cs="Times New Roman"/>
          <w:sz w:val="22"/>
          <w:szCs w:val="22"/>
        </w:rPr>
        <w:t xml:space="preserve"> Equilibrium values for resource carbons remain fixed at any levels of soil phosphorous but mutualist shows a decline with increasing phosphorous level in soil whereas non-mutualist shows an opposite trend (for details see appendix </w:t>
      </w:r>
      <w:r w:rsidR="00010099" w:rsidRPr="00010099">
        <w:rPr>
          <w:rFonts w:cs="Times New Roman"/>
          <w:b/>
          <w:sz w:val="22"/>
          <w:szCs w:val="22"/>
        </w:rPr>
        <w:t>A1</w:t>
      </w:r>
      <w:r w:rsidR="00010099">
        <w:rPr>
          <w:rFonts w:cs="Times New Roman"/>
          <w:sz w:val="22"/>
          <w:szCs w:val="22"/>
        </w:rPr>
        <w:t>).</w:t>
      </w:r>
    </w:p>
    <w:p w:rsidR="00E8716D" w:rsidRDefault="00E8716D">
      <w:pPr>
        <w:pStyle w:val="Body"/>
        <w:spacing w:line="480" w:lineRule="auto"/>
        <w:jc w:val="both"/>
        <w:rPr>
          <w:rFonts w:cs="Times New Roman"/>
          <w:b/>
          <w:sz w:val="22"/>
          <w:szCs w:val="22"/>
        </w:rPr>
      </w:pPr>
    </w:p>
    <w:p w:rsidR="003C5C92" w:rsidRPr="002201A9" w:rsidRDefault="00D91130">
      <w:pPr>
        <w:pStyle w:val="Body"/>
        <w:spacing w:line="480" w:lineRule="auto"/>
        <w:jc w:val="both"/>
        <w:rPr>
          <w:rFonts w:cs="Times New Roman"/>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ab/>
                              <w:t xml:space="preserve">                (A)</w:t>
                            </w:r>
                            <w:r>
                              <w:br/>
                            </w:r>
                            <w:r w:rsidR="002610DA">
                              <w:object w:dxaOrig="4320" w:dyaOrig="4320">
                                <v:shape id="_x0000_i1041" type="#_x0000_t75" style="width:2in;height:2in" o:ole="">
                                  <v:imagedata r:id="rId56" o:title=""/>
                                </v:shape>
                                <o:OLEObject Type="Embed" ProgID="FoxitReader.Document" ShapeID="_x0000_i1041" DrawAspect="Content" ObjectID="_1604914290"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42"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" filled="f" stroked="f">
                <v:path arrowok="t"/>
                <v:textbox inset="2.5mm,1.25mm,2.5mm,1.25mm">
                  <w:txbxContent>
                    <w:p w:rsidR="00BB7B86" w:rsidRDefault="00BB7B86" w:rsidP="003C5C92">
                      <w:pPr>
                        <w:pStyle w:val="Caption"/>
                      </w:pPr>
                      <w:r>
                        <w:tab/>
                        <w:t xml:space="preserve">                (A)</w:t>
                      </w:r>
                      <w:r>
                        <w:br/>
                      </w:r>
                      <w:r w:rsidR="002610DA">
                        <w:object w:dxaOrig="4320" w:dyaOrig="4320">
                          <v:shape id="_x0000_i1041" type="#_x0000_t75" style="width:2in;height:2in" o:ole="">
                            <v:imagedata r:id="rId56" o:title=""/>
                          </v:shape>
                          <o:OLEObject Type="Embed" ProgID="FoxitReader.Document" ShapeID="_x0000_i1041" DrawAspect="Content" ObjectID="_1604914290" r:id="rId58"/>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(B)</w:t>
                            </w:r>
                            <w:r>
                              <w:br/>
                            </w:r>
                            <w:r>
                              <w:object w:dxaOrig="4320" w:dyaOrig="4320">
                                <v:shape id="_x0000_i1042" type="#_x0000_t75" style="width:2in;height:2in" o:ole="">
                                  <v:imagedata r:id="rId59" o:title=""/>
                                </v:shape>
                                <o:OLEObject Type="Embed" ProgID="FoxitReader.Document" ShapeID="_x0000_i1042" DrawAspect="Content" ObjectID="_1604914291" r:id="rId6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43"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" filled="f" stroked="f">
                <v:path arrowok="t"/>
                <v:textbox inset="2.5mm,1.25mm,2.5mm,1.25mm">
                  <w:txbxContent>
                    <w:p w:rsidR="00BB7B86" w:rsidRDefault="00BB7B86" w:rsidP="003C5C92">
                      <w:pPr>
                        <w:pStyle w:val="Caption"/>
                      </w:pPr>
                      <w:r>
                        <w:t xml:space="preserve">                        (B)</w:t>
                      </w:r>
                      <w:r>
                        <w:br/>
                      </w:r>
                      <w:r>
                        <w:object w:dxaOrig="4320" w:dyaOrig="4320">
                          <v:shape id="_x0000_i1042" type="#_x0000_t75" style="width:2in;height:2in" o:ole="">
                            <v:imagedata r:id="rId59" o:title=""/>
                          </v:shape>
                          <o:OLEObject Type="Embed" ProgID="FoxitReader.Document" ShapeID="_x0000_i1042" DrawAspect="Content" ObjectID="_1604914291" r:id="rId61"/>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(C)</w:t>
                            </w:r>
                            <w:r>
                              <w:br/>
                            </w:r>
                            <w:r>
                              <w:object w:dxaOrig="4320" w:dyaOrig="4320">
                                <v:shape id="_x0000_i1043" type="#_x0000_t75" style="width:2in;height:2in" o:ole="">
                                  <v:imagedata r:id="rId62" o:title=""/>
                                </v:shape>
                                <o:OLEObject Type="Embed" ProgID="FoxitReader.Document" ShapeID="_x0000_i1043" DrawAspect="Content" ObjectID="_1604914292" r:id="rId6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44"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" filled="f" stroked="f">
                <v:path arrowok="t"/>
                <v:textbox inset="2.5mm,1.25mm,2.5mm,1.25mm">
                  <w:txbxContent>
                    <w:p w:rsidR="00BB7B86" w:rsidRDefault="00BB7B86" w:rsidP="003C5C92">
                      <w:pPr>
                        <w:pStyle w:val="Caption"/>
                      </w:pPr>
                      <w:r>
                        <w:t xml:space="preserve">                       (C)</w:t>
                      </w:r>
                      <w:r>
                        <w:br/>
                      </w:r>
                      <w:r>
                        <w:object w:dxaOrig="4320" w:dyaOrig="4320">
                          <v:shape id="_x0000_i1043" type="#_x0000_t75" style="width:2in;height:2in" o:ole="">
                            <v:imagedata r:id="rId62" o:title=""/>
                          </v:shape>
                          <o:OLEObject Type="Embed" ProgID="FoxitReader.Document" ShapeID="_x0000_i1043" DrawAspect="Content" ObjectID="_1604914292" r:id="rId64"/>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E62DDF">
        <w:rPr>
          <w:rFonts w:cs="Times New Roman"/>
          <w:sz w:val="22"/>
          <w:szCs w:val="22"/>
        </w:rPr>
        <w:t>2</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44" type="#_x0000_t75" style="width:2in;height:2in" o:ole="">
                                  <v:imagedata r:id="rId65" o:title=""/>
                                </v:shape>
                                <o:OLEObject Type="Embed" ProgID="FoxitReader.Document" ShapeID="_x0000_i1044" DrawAspect="Content" ObjectID="_1604914293" r:id="rId6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45"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44" type="#_x0000_t75" style="width:2in;height:2in" o:ole="">
                            <v:imagedata r:id="rId65" o:title=""/>
                          </v:shape>
                          <o:OLEObject Type="Embed" ProgID="FoxitReader.Document" ShapeID="_x0000_i1044" DrawAspect="Content" ObjectID="_1604914293" r:id="rId67"/>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45" type="#_x0000_t75" style="width:2in;height:2in" o:ole="">
                                  <v:imagedata r:id="rId68" o:title=""/>
                                </v:shape>
                                <o:OLEObject Type="Embed" ProgID="FoxitReader.Document" ShapeID="_x0000_i1045" DrawAspect="Content" ObjectID="_1604914294" r:id="rId6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46"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mvEdI+wBAAA1BAAADgAAAAAAAAAAAAAAAAAuAgAAZHJzL2Uyb0Rv&#10;Yy54bWxQSwECLQAUAAYACAAAACEAts9qv98AAAALAQAADwAAAAAAAAAAAAAAAABGBAAAZHJzL2Rv&#10;d25yZXYueG1sUEsFBgAAAAAEAAQA8wAAAFIFAAAAAA==&#10;" filled="f" stroked="f">
                <v:textbox inset="2.5mm,1.25mm,2.5mm,1.25mm">
                  <w:txbxContent>
                    <w:p w:rsidR="00BB7B86" w:rsidRDefault="00BB7B86">
                      <w:pPr>
                        <w:pStyle w:val="Caption"/>
                      </w:pPr>
                      <w:r>
                        <w:t xml:space="preserve">                        (D)</w:t>
                      </w:r>
                      <w:r>
                        <w:br/>
                      </w:r>
                      <w:r>
                        <w:object w:dxaOrig="4320" w:dyaOrig="4320">
                          <v:shape id="_x0000_i1045" type="#_x0000_t75" style="width:2in;height:2in" o:ole="">
                            <v:imagedata r:id="rId68" o:title=""/>
                          </v:shape>
                          <o:OLEObject Type="Embed" ProgID="FoxitReader.Document" ShapeID="_x0000_i1045" DrawAspect="Content" ObjectID="_1604914294" r:id="rId70"/>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(C)</w:t>
                            </w:r>
                            <w:r>
                              <w:br/>
                            </w:r>
                            <w:r>
                              <w:object w:dxaOrig="4320" w:dyaOrig="4320">
                                <v:shape id="_x0000_i1046" type="#_x0000_t75" style="width:2in;height:2in" o:ole="">
                                  <v:imagedata r:id="rId71" o:title=""/>
                                </v:shape>
                                <o:OLEObject Type="Embed" ProgID="FoxitReader.Document" ShapeID="_x0000_i1046" DrawAspect="Content" ObjectID="_1604914295" r:id="rId7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47"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" filled="f" stroked="f">
                <v:textbox inset="2.5mm,1.25mm,2.5mm,1.25mm">
                  <w:txbxContent>
                    <w:p w:rsidR="00BB7B86" w:rsidRDefault="00BB7B86">
                      <w:pPr>
                        <w:pStyle w:val="Caption"/>
                      </w:pPr>
                      <w:r>
                        <w:t xml:space="preserve">                        (C)</w:t>
                      </w:r>
                      <w:r>
                        <w:br/>
                      </w:r>
                      <w:r>
                        <w:object w:dxaOrig="4320" w:dyaOrig="4320">
                          <v:shape id="_x0000_i1046" type="#_x0000_t75" style="width:2in;height:2in" o:ole="">
                            <v:imagedata r:id="rId71" o:title=""/>
                          </v:shape>
                          <o:OLEObject Type="Embed" ProgID="FoxitReader.Document" ShapeID="_x0000_i1046" DrawAspect="Content" ObjectID="_1604914295" r:id="rId73"/>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(B)</w:t>
                            </w:r>
                            <w:r>
                              <w:br/>
                            </w:r>
                            <w:r>
                              <w:object w:dxaOrig="4320" w:dyaOrig="4320">
                                <v:shape id="_x0000_i1047" type="#_x0000_t75" style="width:2in;height:2in" o:ole="">
                                  <v:imagedata r:id="rId74" o:title=""/>
                                </v:shape>
                                <o:OLEObject Type="Embed" ProgID="FoxitReader.Document" ShapeID="_x0000_i1047" DrawAspect="Content" ObjectID="_1604914296" r:id="rId7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8"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" filled="f" stroked="f">
                <v:textbox inset="2.5mm,1.25mm,2.5mm,1.25mm">
                  <w:txbxContent>
                    <w:p w:rsidR="00BB7B86" w:rsidRDefault="00BB7B86">
                      <w:pPr>
                        <w:pStyle w:val="Caption"/>
                      </w:pPr>
                      <w:r>
                        <w:t xml:space="preserve">                        (B)</w:t>
                      </w:r>
                      <w:r>
                        <w:br/>
                      </w:r>
                      <w:r>
                        <w:object w:dxaOrig="4320" w:dyaOrig="4320">
                          <v:shape id="_x0000_i1047" type="#_x0000_t75" style="width:2in;height:2in" o:ole="">
                            <v:imagedata r:id="rId74" o:title=""/>
                          </v:shape>
                          <o:OLEObject Type="Embed" ProgID="FoxitReader.Document" ShapeID="_x0000_i1047" DrawAspect="Content" ObjectID="_1604914296" r:id="rId7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(A)</w:t>
                            </w:r>
                            <w:r>
                              <w:br/>
                            </w:r>
                            <w:r>
                              <w:object w:dxaOrig="4320" w:dyaOrig="4320">
                                <v:shape id="_x0000_i1048" type="#_x0000_t75" style="width:2in;height:2in" o:ole="">
                                  <v:imagedata r:id="rId77" o:title=""/>
                                </v:shape>
                                <o:OLEObject Type="Embed" ProgID="FoxitReader.Document" ShapeID="_x0000_i1048" DrawAspect="Content" ObjectID="_1604914297" r:id="rId7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9"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" filled="f" stroked="f">
                <v:textbox inset="2.5mm,1.25mm,2.5mm,1.25mm">
                  <w:txbxContent>
                    <w:p w:rsidR="00BB7B86" w:rsidRDefault="00BB7B86">
                      <w:pPr>
                        <w:pStyle w:val="Caption"/>
                      </w:pPr>
                      <w:r>
                        <w:t xml:space="preserve">                        (A)</w:t>
                      </w:r>
                      <w:r>
                        <w:br/>
                      </w:r>
                      <w:r>
                        <w:object w:dxaOrig="4320" w:dyaOrig="4320">
                          <v:shape id="_x0000_i1048" type="#_x0000_t75" style="width:2in;height:2in" o:ole="">
                            <v:imagedata r:id="rId77" o:title=""/>
                          </v:shape>
                          <o:OLEObject Type="Embed" ProgID="FoxitReader.Document" ShapeID="_x0000_i1048" DrawAspect="Content" ObjectID="_1604914297" r:id="rId79"/>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w:t>
      </w:r>
      <w:r w:rsidR="00E62DDF">
        <w:rPr>
          <w:rFonts w:cs="Times New Roman"/>
          <w:sz w:val="22"/>
          <w:szCs w:val="22"/>
        </w:rPr>
        <w:t>3</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80"/>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7AE8" w:rsidRDefault="00107AE8">
      <w:r>
        <w:separator/>
      </w:r>
    </w:p>
  </w:endnote>
  <w:endnote w:type="continuationSeparator" w:id="0">
    <w:p w:rsidR="00107AE8" w:rsidRDefault="00107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B86" w:rsidRDefault="00BB7B86">
    <w:pPr>
      <w:pStyle w:val="Footer"/>
      <w:ind w:right="360"/>
    </w:pPr>
    <w:r>
      <w:t xml:space="preserve">                                                                             </w:t>
    </w:r>
    <w:r>
      <w:fldChar w:fldCharType="begin"/>
    </w:r>
    <w:r>
      <w:instrText>PAGE</w:instrText>
    </w:r>
    <w:r>
      <w:fldChar w:fldCharType="separate"/>
    </w:r>
    <w:r w:rsidR="00217D6C">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7AE8" w:rsidRDefault="00107AE8">
      <w:r>
        <w:separator/>
      </w:r>
    </w:p>
  </w:footnote>
  <w:footnote w:type="continuationSeparator" w:id="0">
    <w:p w:rsidR="00107AE8" w:rsidRDefault="00107AE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10099"/>
    <w:rsid w:val="000B449F"/>
    <w:rsid w:val="000C7639"/>
    <w:rsid w:val="00100744"/>
    <w:rsid w:val="001033FC"/>
    <w:rsid w:val="00107AE8"/>
    <w:rsid w:val="00145E66"/>
    <w:rsid w:val="0017109F"/>
    <w:rsid w:val="001C3EE6"/>
    <w:rsid w:val="001F0279"/>
    <w:rsid w:val="00217D6C"/>
    <w:rsid w:val="002201A9"/>
    <w:rsid w:val="00223F2C"/>
    <w:rsid w:val="00233CB3"/>
    <w:rsid w:val="002610DA"/>
    <w:rsid w:val="002628B9"/>
    <w:rsid w:val="002768D2"/>
    <w:rsid w:val="002B4F2A"/>
    <w:rsid w:val="002C063D"/>
    <w:rsid w:val="002D0742"/>
    <w:rsid w:val="002D32BD"/>
    <w:rsid w:val="002E21C6"/>
    <w:rsid w:val="002E6428"/>
    <w:rsid w:val="00310E3B"/>
    <w:rsid w:val="00312F76"/>
    <w:rsid w:val="0032008B"/>
    <w:rsid w:val="0035548C"/>
    <w:rsid w:val="00360ADE"/>
    <w:rsid w:val="00392E84"/>
    <w:rsid w:val="003B7E24"/>
    <w:rsid w:val="003C4E28"/>
    <w:rsid w:val="003C5519"/>
    <w:rsid w:val="003C5C92"/>
    <w:rsid w:val="003E003D"/>
    <w:rsid w:val="003F3556"/>
    <w:rsid w:val="00423B74"/>
    <w:rsid w:val="00484586"/>
    <w:rsid w:val="004E5EE7"/>
    <w:rsid w:val="00593995"/>
    <w:rsid w:val="0059592C"/>
    <w:rsid w:val="00596350"/>
    <w:rsid w:val="005C2DB3"/>
    <w:rsid w:val="005D6990"/>
    <w:rsid w:val="00606F2F"/>
    <w:rsid w:val="006247EA"/>
    <w:rsid w:val="00644375"/>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912BA"/>
    <w:rsid w:val="00991B17"/>
    <w:rsid w:val="00995389"/>
    <w:rsid w:val="009A4E0D"/>
    <w:rsid w:val="009B23BA"/>
    <w:rsid w:val="009C6F27"/>
    <w:rsid w:val="009E34B6"/>
    <w:rsid w:val="009E69D9"/>
    <w:rsid w:val="00A722A3"/>
    <w:rsid w:val="00A91A3C"/>
    <w:rsid w:val="00B1179A"/>
    <w:rsid w:val="00B2286E"/>
    <w:rsid w:val="00B516D6"/>
    <w:rsid w:val="00B6496D"/>
    <w:rsid w:val="00B73C00"/>
    <w:rsid w:val="00B94B71"/>
    <w:rsid w:val="00BA322E"/>
    <w:rsid w:val="00BB7B86"/>
    <w:rsid w:val="00C37C67"/>
    <w:rsid w:val="00C42BA8"/>
    <w:rsid w:val="00C44739"/>
    <w:rsid w:val="00C814EB"/>
    <w:rsid w:val="00C93688"/>
    <w:rsid w:val="00C9585A"/>
    <w:rsid w:val="00CA41C3"/>
    <w:rsid w:val="00CA550F"/>
    <w:rsid w:val="00CC7C99"/>
    <w:rsid w:val="00CF31DB"/>
    <w:rsid w:val="00D214EF"/>
    <w:rsid w:val="00D2548A"/>
    <w:rsid w:val="00D36DEE"/>
    <w:rsid w:val="00D652E5"/>
    <w:rsid w:val="00D84D83"/>
    <w:rsid w:val="00D91130"/>
    <w:rsid w:val="00DE7072"/>
    <w:rsid w:val="00E62DDF"/>
    <w:rsid w:val="00E6494D"/>
    <w:rsid w:val="00E80A26"/>
    <w:rsid w:val="00E842D5"/>
    <w:rsid w:val="00E84648"/>
    <w:rsid w:val="00E8716D"/>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oleObject" Target="embeddings/oleObject37.bin"/><Relationship Id="rId68" Type="http://schemas.openxmlformats.org/officeDocument/2006/relationships/image" Target="media/image21.png"/><Relationship Id="rId76" Type="http://schemas.openxmlformats.org/officeDocument/2006/relationships/oleObject" Target="embeddings/oleObject46.bin"/><Relationship Id="rId7" Type="http://schemas.openxmlformats.org/officeDocument/2006/relationships/hyperlink" Target="mailto:jbever@ku.edu" TargetMode="External"/><Relationship Id="rId71"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66" Type="http://schemas.openxmlformats.org/officeDocument/2006/relationships/oleObject" Target="embeddings/oleObject39.bin"/><Relationship Id="rId74" Type="http://schemas.openxmlformats.org/officeDocument/2006/relationships/image" Target="media/image23.png"/><Relationship Id="rId79" Type="http://schemas.openxmlformats.org/officeDocument/2006/relationships/oleObject" Target="embeddings/oleObject48.bin"/><Relationship Id="rId5" Type="http://schemas.openxmlformats.org/officeDocument/2006/relationships/footnotes" Target="footnotes.xml"/><Relationship Id="rId61" Type="http://schemas.openxmlformats.org/officeDocument/2006/relationships/oleObject" Target="embeddings/oleObject36.bin"/><Relationship Id="rId82"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65" Type="http://schemas.openxmlformats.org/officeDocument/2006/relationships/image" Target="media/image20.png"/><Relationship Id="rId73" Type="http://schemas.openxmlformats.org/officeDocument/2006/relationships/oleObject" Target="embeddings/oleObject44.bin"/><Relationship Id="rId78" Type="http://schemas.openxmlformats.org/officeDocument/2006/relationships/oleObject" Target="embeddings/oleObject47.bin"/><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oleObject" Target="embeddings/oleObject38.bin"/><Relationship Id="rId69" Type="http://schemas.openxmlformats.org/officeDocument/2006/relationships/oleObject" Target="embeddings/oleObject41.bin"/><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oleObject" Target="embeddings/oleObject29.bin"/><Relationship Id="rId72" Type="http://schemas.openxmlformats.org/officeDocument/2006/relationships/oleObject" Target="embeddings/oleObject43.bin"/><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 Id="rId67" Type="http://schemas.openxmlformats.org/officeDocument/2006/relationships/oleObject" Target="embeddings/oleObject40.bin"/><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image" Target="media/image19.png"/><Relationship Id="rId70" Type="http://schemas.openxmlformats.org/officeDocument/2006/relationships/oleObject" Target="embeddings/oleObject42.bin"/><Relationship Id="rId75" Type="http://schemas.openxmlformats.org/officeDocument/2006/relationships/oleObject" Target="embeddings/oleObject45.bin"/><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FD46289-52B7-4AF1-9FDE-64EDE58F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1</Pages>
  <Words>3231</Words>
  <Characters>18421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49</cp:revision>
  <cp:lastPrinted>2018-11-28T17:36:00Z</cp:lastPrinted>
  <dcterms:created xsi:type="dcterms:W3CDTF">2018-11-14T17:24:00Z</dcterms:created>
  <dcterms:modified xsi:type="dcterms:W3CDTF">2018-11-28T18:41:00Z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